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D9EDA35"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4C1D75">
        <w:rPr>
          <w:rFonts w:cstheme="minorHAnsi"/>
          <w:szCs w:val="18"/>
          <w:lang w:eastAsia="pl-PL"/>
        </w:rPr>
        <w:t>POST/DYS/OLD/GZ/</w:t>
      </w:r>
      <w:r w:rsidR="004C1D75">
        <w:rPr>
          <w:rFonts w:cstheme="minorHAnsi"/>
          <w:szCs w:val="18"/>
          <w:lang w:eastAsia="pl-PL"/>
        </w:rPr>
        <w:t>04362</w:t>
      </w:r>
      <w:r w:rsidR="004C1D75" w:rsidRPr="00991973">
        <w:rPr>
          <w:rFonts w:cstheme="minorHAnsi"/>
          <w:szCs w:val="18"/>
          <w:lang w:eastAsia="pl-PL"/>
        </w:rPr>
        <w:t>/2025</w:t>
      </w:r>
      <w:r w:rsidR="00C013AF">
        <w:rPr>
          <w:rFonts w:cstheme="minorHAnsi"/>
          <w:szCs w:val="18"/>
          <w:lang w:eastAsia="pl-PL"/>
        </w:rPr>
        <w:t>.</w:t>
      </w:r>
      <w:r w:rsidRPr="00B67D39">
        <w:rPr>
          <w:rFonts w:cstheme="minorHAnsi"/>
          <w:szCs w:val="18"/>
          <w:lang w:eastAsia="pl-PL"/>
        </w:rPr>
        <w:t xml:space="preserve"> prowadzonego w trybie przetargu nieograniczonego pn.  </w:t>
      </w:r>
      <w:r w:rsidR="000440A6" w:rsidRPr="000440A6">
        <w:rPr>
          <w:rFonts w:cstheme="minorHAnsi"/>
          <w:szCs w:val="18"/>
          <w:lang w:eastAsia="pl-PL"/>
        </w:rPr>
        <w:t>Badanie okresowe podnośników do prac pod napięciem „PWI” wraz z wyposażeniem do prac pod napięciem „WPPN”, dla PGE Dystrybucja S.A. Oddział Łódź</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311B022" w14:textId="77777777" w:rsidR="000440A6" w:rsidRDefault="000440A6" w:rsidP="000440A6">
      <w:pPr>
        <w:spacing w:before="100" w:beforeAutospacing="1" w:after="100" w:afterAutospacing="1"/>
        <w:rPr>
          <w:rFonts w:cstheme="minorHAnsi"/>
          <w:sz w:val="20"/>
        </w:rPr>
      </w:pPr>
    </w:p>
    <w:p w14:paraId="29815695" w14:textId="7FDFEF79" w:rsidR="000440A6" w:rsidRPr="000440A6" w:rsidRDefault="000440A6" w:rsidP="000440A6">
      <w:pPr>
        <w:spacing w:before="100" w:beforeAutospacing="1" w:after="100" w:afterAutospacing="1"/>
        <w:rPr>
          <w:rFonts w:cstheme="minorHAnsi"/>
          <w:sz w:val="20"/>
        </w:rPr>
      </w:pPr>
      <w:r w:rsidRPr="000440A6">
        <w:rPr>
          <w:rFonts w:cstheme="minorHAnsi"/>
          <w:sz w:val="20"/>
        </w:rPr>
        <w:t>Wartość łączna zamówienia netto (</w:t>
      </w:r>
      <w:r>
        <w:rPr>
          <w:rFonts w:cstheme="minorHAnsi"/>
          <w:sz w:val="20"/>
        </w:rPr>
        <w:t xml:space="preserve">suma </w:t>
      </w:r>
      <w:r w:rsidRPr="000440A6">
        <w:rPr>
          <w:rFonts w:cstheme="minorHAnsi"/>
          <w:sz w:val="20"/>
        </w:rPr>
        <w:t>A + B): ……….…………………..zł.</w:t>
      </w:r>
    </w:p>
    <w:p w14:paraId="61E36BD1" w14:textId="77777777" w:rsidR="000440A6" w:rsidRPr="000440A6" w:rsidRDefault="000440A6" w:rsidP="000440A6">
      <w:pPr>
        <w:spacing w:before="100" w:beforeAutospacing="1" w:after="100" w:afterAutospacing="1"/>
        <w:rPr>
          <w:rFonts w:cstheme="minorHAnsi"/>
          <w:sz w:val="20"/>
        </w:rPr>
      </w:pPr>
      <w:r w:rsidRPr="000440A6">
        <w:rPr>
          <w:rFonts w:cstheme="minorHAnsi"/>
          <w:sz w:val="20"/>
        </w:rPr>
        <w:t xml:space="preserve">Słownie zł: ………………………………………………………………………………………….. </w:t>
      </w:r>
    </w:p>
    <w:p w14:paraId="6CAC1B06" w14:textId="77777777" w:rsidR="000440A6" w:rsidRPr="000440A6" w:rsidRDefault="000440A6" w:rsidP="000440A6">
      <w:pPr>
        <w:spacing w:before="100" w:beforeAutospacing="1" w:after="100" w:afterAutospacing="1"/>
        <w:rPr>
          <w:rFonts w:cstheme="minorHAnsi"/>
          <w:sz w:val="20"/>
        </w:rPr>
      </w:pPr>
      <w:r w:rsidRPr="000440A6">
        <w:rPr>
          <w:rFonts w:cstheme="minorHAnsi"/>
          <w:sz w:val="20"/>
        </w:rPr>
        <w:t xml:space="preserve">Podatek VAT: ..……………zł, wg stawki: …………% </w:t>
      </w:r>
    </w:p>
    <w:p w14:paraId="219596D0" w14:textId="77777777" w:rsidR="000440A6" w:rsidRPr="000440A6" w:rsidRDefault="000440A6" w:rsidP="000440A6">
      <w:pPr>
        <w:spacing w:before="100" w:beforeAutospacing="1" w:after="100" w:afterAutospacing="1"/>
        <w:rPr>
          <w:rFonts w:cstheme="minorHAnsi"/>
          <w:sz w:val="20"/>
        </w:rPr>
      </w:pPr>
      <w:r w:rsidRPr="000440A6">
        <w:rPr>
          <w:rFonts w:cstheme="minorHAnsi"/>
          <w:sz w:val="20"/>
        </w:rPr>
        <w:t>Cena brutto: ………………………… zł,</w:t>
      </w:r>
    </w:p>
    <w:p w14:paraId="49568F55" w14:textId="02C7771E" w:rsidR="000440A6" w:rsidRDefault="000440A6" w:rsidP="000440A6">
      <w:pPr>
        <w:spacing w:before="100" w:beforeAutospacing="1" w:after="100" w:afterAutospacing="1"/>
        <w:rPr>
          <w:rFonts w:cstheme="minorHAnsi"/>
          <w:sz w:val="20"/>
        </w:rPr>
      </w:pPr>
      <w:r w:rsidRPr="000440A6">
        <w:rPr>
          <w:rFonts w:cstheme="minorHAnsi"/>
          <w:sz w:val="20"/>
        </w:rPr>
        <w:t>Słownie zł: …………………………………………………………………………………………..</w:t>
      </w:r>
    </w:p>
    <w:p w14:paraId="61EE9693" w14:textId="77777777" w:rsidR="000440A6" w:rsidRDefault="000440A6" w:rsidP="000440A6">
      <w:pPr>
        <w:spacing w:before="100" w:beforeAutospacing="1" w:after="100" w:afterAutospacing="1"/>
        <w:rPr>
          <w:rFonts w:cstheme="minorHAnsi"/>
          <w:sz w:val="20"/>
        </w:rPr>
      </w:pPr>
    </w:p>
    <w:p w14:paraId="7072C2EB" w14:textId="77777777" w:rsidR="000440A6" w:rsidRDefault="000440A6" w:rsidP="000440A6">
      <w:pPr>
        <w:spacing w:before="100" w:beforeAutospacing="1" w:after="100" w:afterAutospacing="1"/>
        <w:rPr>
          <w:rFonts w:cstheme="minorHAnsi"/>
          <w:sz w:val="20"/>
        </w:rPr>
      </w:pPr>
    </w:p>
    <w:p w14:paraId="17AC05C1" w14:textId="748A15C9" w:rsidR="000440A6" w:rsidRPr="002E7979" w:rsidRDefault="000440A6" w:rsidP="000440A6">
      <w:pPr>
        <w:spacing w:before="100" w:beforeAutospacing="1" w:after="100" w:afterAutospacing="1"/>
        <w:rPr>
          <w:rFonts w:cstheme="minorHAnsi"/>
          <w:sz w:val="20"/>
        </w:rPr>
      </w:pPr>
      <w:r w:rsidRPr="002E7979">
        <w:rPr>
          <w:rFonts w:cstheme="minorHAnsi"/>
          <w:sz w:val="20"/>
        </w:rPr>
        <w:t>Na łączną cenę przedmiotu Zakupu składają się ceny jednostkowe przedstawione w poniższej tabeli:</w:t>
      </w:r>
    </w:p>
    <w:p w14:paraId="3D658E43" w14:textId="77777777" w:rsidR="000440A6" w:rsidRPr="002E7979" w:rsidRDefault="000440A6" w:rsidP="000440A6">
      <w:pPr>
        <w:spacing w:line="312" w:lineRule="auto"/>
        <w:ind w:left="425" w:right="278"/>
        <w:rPr>
          <w:rFonts w:cstheme="minorHAnsi"/>
          <w:b/>
          <w:bCs/>
          <w:snapToGrid w:val="0"/>
          <w:color w:val="000000"/>
          <w:sz w:val="20"/>
          <w:u w:val="single"/>
        </w:rPr>
      </w:pPr>
      <w:r w:rsidRPr="002E7979">
        <w:rPr>
          <w:rFonts w:cstheme="minorHAnsi"/>
          <w:b/>
          <w:bCs/>
          <w:snapToGrid w:val="0"/>
          <w:color w:val="000000"/>
          <w:sz w:val="20"/>
          <w:u w:val="single"/>
        </w:rPr>
        <w:t>1). Badanie „Duże”</w:t>
      </w:r>
    </w:p>
    <w:tbl>
      <w:tblPr>
        <w:tblW w:w="8222"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709"/>
        <w:gridCol w:w="3119"/>
        <w:gridCol w:w="1134"/>
        <w:gridCol w:w="1559"/>
        <w:gridCol w:w="1701"/>
      </w:tblGrid>
      <w:tr w:rsidR="000440A6" w:rsidRPr="002E7979" w14:paraId="73FEAF9E"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7C0F6F50" w14:textId="77777777" w:rsidR="000440A6" w:rsidRPr="002E7979" w:rsidRDefault="000440A6" w:rsidP="00FA3037">
            <w:pPr>
              <w:jc w:val="center"/>
              <w:rPr>
                <w:rFonts w:cstheme="minorHAnsi"/>
                <w:b/>
                <w:sz w:val="20"/>
                <w:lang w:eastAsia="pl-PL"/>
              </w:rPr>
            </w:pPr>
            <w:r w:rsidRPr="002E7979">
              <w:rPr>
                <w:rFonts w:cstheme="minorHAnsi"/>
                <w:b/>
                <w:sz w:val="20"/>
                <w:lang w:eastAsia="pl-PL"/>
              </w:rPr>
              <w:t>Lp.</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772E3B22" w14:textId="77777777" w:rsidR="000440A6" w:rsidRPr="002E7979" w:rsidRDefault="000440A6" w:rsidP="00FA3037">
            <w:pPr>
              <w:jc w:val="center"/>
              <w:rPr>
                <w:rFonts w:cstheme="minorHAnsi"/>
                <w:b/>
                <w:sz w:val="20"/>
                <w:lang w:eastAsia="pl-PL"/>
              </w:rPr>
            </w:pPr>
            <w:r w:rsidRPr="002E7979">
              <w:rPr>
                <w:rFonts w:cstheme="minorHAnsi"/>
                <w:b/>
                <w:sz w:val="20"/>
                <w:lang w:eastAsia="pl-PL"/>
              </w:rPr>
              <w:t>Przedmiot</w:t>
            </w:r>
          </w:p>
          <w:p w14:paraId="439F76EB" w14:textId="77777777" w:rsidR="000440A6" w:rsidRPr="002E7979" w:rsidRDefault="000440A6" w:rsidP="00FA3037">
            <w:pPr>
              <w:jc w:val="center"/>
              <w:rPr>
                <w:rFonts w:cstheme="minorHAnsi"/>
                <w:b/>
                <w:sz w:val="20"/>
                <w:lang w:eastAsia="pl-PL"/>
              </w:rPr>
            </w:pPr>
            <w:r w:rsidRPr="002E7979">
              <w:rPr>
                <w:rFonts w:cstheme="minorHAnsi"/>
                <w:b/>
                <w:sz w:val="20"/>
                <w:lang w:eastAsia="pl-PL"/>
              </w:rPr>
              <w:t>zakupu</w:t>
            </w:r>
          </w:p>
        </w:tc>
        <w:tc>
          <w:tcPr>
            <w:tcW w:w="1134" w:type="dxa"/>
            <w:tcBorders>
              <w:top w:val="single" w:sz="8" w:space="0" w:color="auto"/>
              <w:left w:val="nil"/>
              <w:bottom w:val="single" w:sz="8" w:space="0" w:color="auto"/>
              <w:right w:val="single" w:sz="4" w:space="0" w:color="auto"/>
            </w:tcBorders>
            <w:shd w:val="clear" w:color="auto" w:fill="FFFFFF" w:themeFill="background1"/>
            <w:vAlign w:val="center"/>
          </w:tcPr>
          <w:p w14:paraId="57A2010B" w14:textId="77777777" w:rsidR="000440A6" w:rsidRPr="002E7979" w:rsidRDefault="000440A6" w:rsidP="00FA3037">
            <w:pPr>
              <w:jc w:val="center"/>
              <w:rPr>
                <w:rFonts w:cstheme="minorHAnsi"/>
                <w:b/>
                <w:sz w:val="20"/>
                <w:lang w:eastAsia="pl-PL"/>
              </w:rPr>
            </w:pPr>
          </w:p>
          <w:p w14:paraId="7D0EDD82" w14:textId="77777777" w:rsidR="000440A6" w:rsidRPr="002E7979" w:rsidRDefault="000440A6" w:rsidP="00FA3037">
            <w:pPr>
              <w:jc w:val="center"/>
              <w:rPr>
                <w:rFonts w:cstheme="minorHAnsi"/>
                <w:b/>
                <w:sz w:val="20"/>
                <w:lang w:eastAsia="pl-PL"/>
              </w:rPr>
            </w:pPr>
            <w:r w:rsidRPr="002E7979">
              <w:rPr>
                <w:rFonts w:cstheme="minorHAnsi"/>
                <w:b/>
                <w:sz w:val="20"/>
                <w:lang w:eastAsia="pl-PL"/>
              </w:rPr>
              <w:t>Ilość</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E54AE40" w14:textId="77777777" w:rsidR="000440A6" w:rsidRPr="002E7979" w:rsidRDefault="000440A6" w:rsidP="00FA3037">
            <w:pPr>
              <w:jc w:val="center"/>
              <w:rPr>
                <w:rFonts w:cstheme="minorHAnsi"/>
                <w:b/>
                <w:sz w:val="20"/>
                <w:lang w:eastAsia="pl-PL"/>
              </w:rPr>
            </w:pPr>
            <w:r w:rsidRPr="002E7979">
              <w:rPr>
                <w:rFonts w:cstheme="minorHAnsi"/>
                <w:b/>
                <w:sz w:val="20"/>
                <w:lang w:eastAsia="pl-PL"/>
              </w:rPr>
              <w:t xml:space="preserve">Cena jednostkowa netto </w:t>
            </w:r>
            <w:r w:rsidRPr="002E7979">
              <w:rPr>
                <w:rFonts w:cstheme="minorHAnsi"/>
                <w:b/>
                <w:i/>
                <w:sz w:val="20"/>
                <w:lang w:eastAsia="pl-PL"/>
              </w:rPr>
              <w:t>(zł)</w:t>
            </w: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51ADA7FD" w14:textId="77777777" w:rsidR="000440A6" w:rsidRPr="002E7979" w:rsidRDefault="000440A6" w:rsidP="00FA3037">
            <w:pPr>
              <w:jc w:val="center"/>
              <w:rPr>
                <w:rFonts w:cstheme="minorHAnsi"/>
                <w:b/>
                <w:sz w:val="20"/>
                <w:lang w:eastAsia="pl-PL"/>
              </w:rPr>
            </w:pPr>
            <w:r w:rsidRPr="002E7979">
              <w:rPr>
                <w:rFonts w:cstheme="minorHAnsi"/>
                <w:b/>
                <w:sz w:val="20"/>
                <w:lang w:eastAsia="pl-PL"/>
              </w:rPr>
              <w:t>Wartość netto</w:t>
            </w:r>
          </w:p>
          <w:p w14:paraId="0E126D7B" w14:textId="77777777" w:rsidR="000440A6" w:rsidRPr="002E7979" w:rsidRDefault="000440A6" w:rsidP="00FA3037">
            <w:pPr>
              <w:jc w:val="center"/>
              <w:rPr>
                <w:rFonts w:cstheme="minorHAnsi"/>
                <w:b/>
                <w:i/>
                <w:sz w:val="20"/>
                <w:lang w:eastAsia="pl-PL"/>
              </w:rPr>
            </w:pPr>
            <w:r w:rsidRPr="002E7979">
              <w:rPr>
                <w:rFonts w:cstheme="minorHAnsi"/>
                <w:b/>
                <w:i/>
                <w:sz w:val="20"/>
                <w:lang w:eastAsia="pl-PL"/>
              </w:rPr>
              <w:t>(zł)</w:t>
            </w:r>
          </w:p>
        </w:tc>
      </w:tr>
      <w:tr w:rsidR="000440A6" w:rsidRPr="002E7979" w14:paraId="55960776" w14:textId="77777777" w:rsidTr="00FA3037">
        <w:trPr>
          <w:trHeight w:val="170"/>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0CA4397C" w14:textId="77777777" w:rsidR="000440A6" w:rsidRPr="002E7979" w:rsidRDefault="000440A6" w:rsidP="00FA3037">
            <w:pPr>
              <w:jc w:val="center"/>
              <w:rPr>
                <w:rFonts w:cstheme="minorHAnsi"/>
                <w:sz w:val="20"/>
                <w:lang w:eastAsia="pl-PL"/>
              </w:rPr>
            </w:pP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33E11E8" w14:textId="77777777" w:rsidR="000440A6" w:rsidRPr="002E7979" w:rsidRDefault="000440A6" w:rsidP="00FA3037">
            <w:pPr>
              <w:jc w:val="center"/>
              <w:rPr>
                <w:rFonts w:cstheme="minorHAnsi"/>
                <w:sz w:val="20"/>
                <w:lang w:eastAsia="pl-PL"/>
              </w:rPr>
            </w:pPr>
            <w:r w:rsidRPr="002E7979">
              <w:rPr>
                <w:rFonts w:cstheme="minorHAnsi"/>
                <w:sz w:val="20"/>
                <w:lang w:eastAsia="pl-PL"/>
              </w:rPr>
              <w:t>1.</w:t>
            </w:r>
          </w:p>
        </w:tc>
        <w:tc>
          <w:tcPr>
            <w:tcW w:w="1134" w:type="dxa"/>
            <w:tcBorders>
              <w:top w:val="single" w:sz="8" w:space="0" w:color="auto"/>
              <w:left w:val="nil"/>
              <w:bottom w:val="single" w:sz="8" w:space="0" w:color="auto"/>
              <w:right w:val="single" w:sz="4" w:space="0" w:color="auto"/>
            </w:tcBorders>
            <w:shd w:val="clear" w:color="auto" w:fill="FFFFFF" w:themeFill="background1"/>
            <w:vAlign w:val="center"/>
          </w:tcPr>
          <w:p w14:paraId="4F41AC2D" w14:textId="77777777" w:rsidR="000440A6" w:rsidRPr="002E7979" w:rsidRDefault="000440A6" w:rsidP="00FA3037">
            <w:pPr>
              <w:jc w:val="center"/>
              <w:rPr>
                <w:rFonts w:cstheme="minorHAnsi"/>
                <w:sz w:val="20"/>
                <w:lang w:eastAsia="pl-PL"/>
              </w:rPr>
            </w:pPr>
            <w:r w:rsidRPr="002E7979">
              <w:rPr>
                <w:rFonts w:cstheme="minorHAnsi"/>
                <w:sz w:val="20"/>
                <w:lang w:eastAsia="pl-PL"/>
              </w:rPr>
              <w:t>2.</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5770B59" w14:textId="77777777" w:rsidR="000440A6" w:rsidRPr="002E7979" w:rsidRDefault="000440A6" w:rsidP="00FA3037">
            <w:pPr>
              <w:jc w:val="center"/>
              <w:rPr>
                <w:rFonts w:cstheme="minorHAnsi"/>
                <w:sz w:val="20"/>
                <w:lang w:eastAsia="pl-PL"/>
              </w:rPr>
            </w:pPr>
            <w:r w:rsidRPr="002E7979">
              <w:rPr>
                <w:rFonts w:cstheme="minorHAnsi"/>
                <w:sz w:val="20"/>
                <w:lang w:eastAsia="pl-PL"/>
              </w:rPr>
              <w:t>3.</w:t>
            </w: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62FB165E" w14:textId="77777777" w:rsidR="000440A6" w:rsidRPr="002E7979" w:rsidRDefault="000440A6" w:rsidP="00FA3037">
            <w:pPr>
              <w:jc w:val="center"/>
              <w:rPr>
                <w:rFonts w:cstheme="minorHAnsi"/>
                <w:sz w:val="20"/>
                <w:lang w:eastAsia="pl-PL"/>
              </w:rPr>
            </w:pPr>
            <w:r w:rsidRPr="002E7979">
              <w:rPr>
                <w:rFonts w:cstheme="minorHAnsi"/>
                <w:sz w:val="20"/>
                <w:lang w:eastAsia="pl-PL"/>
              </w:rPr>
              <w:t>4. (kol. 2 x kol. 3)</w:t>
            </w:r>
          </w:p>
        </w:tc>
      </w:tr>
      <w:tr w:rsidR="000440A6" w:rsidRPr="002E7979" w14:paraId="5EA04762"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77A9289C" w14:textId="77777777" w:rsidR="000440A6" w:rsidRPr="002E7979" w:rsidRDefault="000440A6" w:rsidP="00FA3037">
            <w:pPr>
              <w:jc w:val="center"/>
              <w:rPr>
                <w:rFonts w:cstheme="minorHAnsi"/>
                <w:b/>
                <w:sz w:val="20"/>
                <w:lang w:eastAsia="pl-PL"/>
              </w:rPr>
            </w:pPr>
            <w:r w:rsidRPr="002E7979">
              <w:rPr>
                <w:rFonts w:cstheme="minorHAnsi"/>
                <w:b/>
                <w:sz w:val="20"/>
                <w:lang w:eastAsia="pl-PL"/>
              </w:rPr>
              <w:t>1</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2F87D458" w14:textId="77777777" w:rsidR="000440A6" w:rsidRPr="002E7979" w:rsidRDefault="000440A6" w:rsidP="00FA3037">
            <w:pPr>
              <w:widowControl w:val="0"/>
              <w:adjustRightInd w:val="0"/>
              <w:ind w:right="278"/>
              <w:jc w:val="center"/>
              <w:textAlignment w:val="baseline"/>
              <w:rPr>
                <w:rFonts w:eastAsia="Calibri" w:cstheme="minorHAnsi"/>
                <w:bCs/>
                <w:sz w:val="20"/>
              </w:rPr>
            </w:pPr>
            <w:r w:rsidRPr="002E7979">
              <w:rPr>
                <w:rFonts w:eastAsia="Calibri" w:cstheme="minorHAnsi"/>
                <w:bCs/>
                <w:sz w:val="20"/>
              </w:rPr>
              <w:t>Płachetka elektroizolacyjna</w:t>
            </w:r>
          </w:p>
          <w:p w14:paraId="08EA0E90" w14:textId="77777777" w:rsidR="000440A6" w:rsidRPr="002E7979" w:rsidRDefault="000440A6" w:rsidP="00FA3037">
            <w:pPr>
              <w:jc w:val="center"/>
              <w:rPr>
                <w:rFonts w:cstheme="minorHAnsi"/>
                <w:b/>
                <w:sz w:val="20"/>
                <w:lang w:eastAsia="pl-PL"/>
              </w:rPr>
            </w:pPr>
            <w:r w:rsidRPr="002E7979">
              <w:rPr>
                <w:rFonts w:eastAsia="Calibri" w:cstheme="minorHAnsi"/>
                <w:bCs/>
                <w:sz w:val="20"/>
              </w:rPr>
              <w:t>(rozcięta 91x91)</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163D4E95" w14:textId="77777777" w:rsidR="000440A6" w:rsidRPr="002E7979" w:rsidRDefault="000440A6" w:rsidP="00FA3037">
            <w:pPr>
              <w:jc w:val="center"/>
              <w:rPr>
                <w:rFonts w:cstheme="minorHAnsi"/>
                <w:b/>
                <w:sz w:val="20"/>
                <w:lang w:eastAsia="pl-PL"/>
              </w:rPr>
            </w:pPr>
            <w:r w:rsidRPr="002E7979">
              <w:rPr>
                <w:rFonts w:eastAsia="Calibri" w:cstheme="minorHAnsi"/>
                <w:bCs/>
                <w:sz w:val="20"/>
              </w:rPr>
              <w:t>5</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8FC5A4F"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14215AAC" w14:textId="77777777" w:rsidR="000440A6" w:rsidRPr="002E7979" w:rsidRDefault="000440A6" w:rsidP="00FA3037">
            <w:pPr>
              <w:jc w:val="center"/>
              <w:rPr>
                <w:rFonts w:cstheme="minorHAnsi"/>
                <w:b/>
                <w:sz w:val="20"/>
                <w:lang w:eastAsia="pl-PL"/>
              </w:rPr>
            </w:pPr>
          </w:p>
        </w:tc>
      </w:tr>
      <w:tr w:rsidR="000440A6" w:rsidRPr="002E7979" w14:paraId="3C0DEC84"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45DF5EB5" w14:textId="77777777" w:rsidR="000440A6" w:rsidRPr="002E7979" w:rsidRDefault="000440A6" w:rsidP="00FA3037">
            <w:pPr>
              <w:jc w:val="center"/>
              <w:rPr>
                <w:rFonts w:cstheme="minorHAnsi"/>
                <w:b/>
                <w:sz w:val="20"/>
                <w:lang w:eastAsia="pl-PL"/>
              </w:rPr>
            </w:pPr>
            <w:r w:rsidRPr="002E7979">
              <w:rPr>
                <w:rFonts w:cstheme="minorHAnsi"/>
                <w:b/>
                <w:sz w:val="20"/>
                <w:lang w:eastAsia="pl-PL"/>
              </w:rPr>
              <w:t>2</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25411302" w14:textId="77777777" w:rsidR="000440A6" w:rsidRPr="002E7979" w:rsidRDefault="000440A6" w:rsidP="00FA3037">
            <w:pPr>
              <w:widowControl w:val="0"/>
              <w:adjustRightInd w:val="0"/>
              <w:ind w:right="278"/>
              <w:jc w:val="center"/>
              <w:textAlignment w:val="baseline"/>
              <w:rPr>
                <w:rFonts w:eastAsia="Calibri" w:cstheme="minorHAnsi"/>
                <w:bCs/>
                <w:sz w:val="20"/>
              </w:rPr>
            </w:pPr>
            <w:r w:rsidRPr="002E7979">
              <w:rPr>
                <w:rFonts w:eastAsia="Calibri" w:cstheme="minorHAnsi"/>
                <w:bCs/>
                <w:sz w:val="20"/>
              </w:rPr>
              <w:t>Płachetka elektroizolacyjna</w:t>
            </w:r>
          </w:p>
          <w:p w14:paraId="4C82F19E" w14:textId="77777777" w:rsidR="000440A6" w:rsidRPr="002E7979" w:rsidRDefault="000440A6" w:rsidP="00FA3037">
            <w:pPr>
              <w:jc w:val="center"/>
              <w:rPr>
                <w:rFonts w:cstheme="minorHAnsi"/>
                <w:b/>
                <w:sz w:val="20"/>
                <w:lang w:eastAsia="pl-PL"/>
              </w:rPr>
            </w:pPr>
            <w:r w:rsidRPr="002E7979">
              <w:rPr>
                <w:rFonts w:eastAsia="Calibri" w:cstheme="minorHAnsi"/>
                <w:bCs/>
                <w:sz w:val="20"/>
              </w:rPr>
              <w:t>(pełna 91x91)</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567C1596" w14:textId="77777777" w:rsidR="000440A6" w:rsidRPr="002E7979" w:rsidRDefault="000440A6" w:rsidP="00FA3037">
            <w:pPr>
              <w:jc w:val="center"/>
              <w:rPr>
                <w:rFonts w:cstheme="minorHAnsi"/>
                <w:b/>
                <w:sz w:val="20"/>
                <w:lang w:eastAsia="pl-PL"/>
              </w:rPr>
            </w:pPr>
            <w:r w:rsidRPr="002E7979">
              <w:rPr>
                <w:rFonts w:eastAsia="Calibri" w:cstheme="minorHAnsi"/>
                <w:bCs/>
                <w:sz w:val="20"/>
              </w:rPr>
              <w:t>8</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154F780"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63A7EBCC" w14:textId="77777777" w:rsidR="000440A6" w:rsidRPr="002E7979" w:rsidRDefault="000440A6" w:rsidP="00FA3037">
            <w:pPr>
              <w:jc w:val="center"/>
              <w:rPr>
                <w:rFonts w:cstheme="minorHAnsi"/>
                <w:b/>
                <w:sz w:val="20"/>
                <w:lang w:eastAsia="pl-PL"/>
              </w:rPr>
            </w:pPr>
          </w:p>
        </w:tc>
      </w:tr>
      <w:tr w:rsidR="000440A6" w:rsidRPr="002E7979" w14:paraId="4F452521"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7D376402" w14:textId="77777777" w:rsidR="000440A6" w:rsidRPr="002E7979" w:rsidRDefault="000440A6" w:rsidP="00FA3037">
            <w:pPr>
              <w:jc w:val="center"/>
              <w:rPr>
                <w:rFonts w:cstheme="minorHAnsi"/>
                <w:b/>
                <w:sz w:val="20"/>
                <w:lang w:eastAsia="pl-PL"/>
              </w:rPr>
            </w:pPr>
            <w:r w:rsidRPr="002E7979">
              <w:rPr>
                <w:rFonts w:cstheme="minorHAnsi"/>
                <w:b/>
                <w:sz w:val="20"/>
                <w:lang w:eastAsia="pl-PL"/>
              </w:rPr>
              <w:t>3</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51049BAF" w14:textId="77777777" w:rsidR="000440A6" w:rsidRPr="002E7979" w:rsidRDefault="000440A6" w:rsidP="00FA3037">
            <w:pPr>
              <w:widowControl w:val="0"/>
              <w:adjustRightInd w:val="0"/>
              <w:ind w:right="278"/>
              <w:jc w:val="center"/>
              <w:textAlignment w:val="baseline"/>
              <w:rPr>
                <w:rFonts w:eastAsia="Calibri" w:cstheme="minorHAnsi"/>
                <w:bCs/>
                <w:sz w:val="20"/>
              </w:rPr>
            </w:pPr>
            <w:r w:rsidRPr="002E7979">
              <w:rPr>
                <w:rFonts w:eastAsia="Calibri" w:cstheme="minorHAnsi"/>
                <w:bCs/>
                <w:sz w:val="20"/>
              </w:rPr>
              <w:t>Płachetka elektroizolacyjna</w:t>
            </w:r>
          </w:p>
          <w:p w14:paraId="38D56543" w14:textId="77777777" w:rsidR="000440A6" w:rsidRPr="002E7979" w:rsidRDefault="000440A6" w:rsidP="00FA3037">
            <w:pPr>
              <w:jc w:val="center"/>
              <w:rPr>
                <w:rFonts w:cstheme="minorHAnsi"/>
                <w:b/>
                <w:sz w:val="20"/>
                <w:lang w:eastAsia="pl-PL"/>
              </w:rPr>
            </w:pPr>
            <w:r w:rsidRPr="002E7979">
              <w:rPr>
                <w:rFonts w:eastAsia="Calibri" w:cstheme="minorHAnsi"/>
                <w:bCs/>
                <w:sz w:val="20"/>
              </w:rPr>
              <w:t>(pełna 56x56)</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6D9A8943" w14:textId="77777777" w:rsidR="000440A6" w:rsidRPr="002E7979" w:rsidRDefault="000440A6" w:rsidP="00FA3037">
            <w:pPr>
              <w:jc w:val="center"/>
              <w:rPr>
                <w:rFonts w:cstheme="minorHAnsi"/>
                <w:b/>
                <w:sz w:val="20"/>
                <w:lang w:eastAsia="pl-PL"/>
              </w:rPr>
            </w:pPr>
            <w:r w:rsidRPr="002E7979">
              <w:rPr>
                <w:rFonts w:eastAsia="Calibri" w:cstheme="minorHAnsi"/>
                <w:bCs/>
                <w:sz w:val="20"/>
              </w:rPr>
              <w:t>4</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C90CBF2"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39ECDF74" w14:textId="77777777" w:rsidR="000440A6" w:rsidRPr="002E7979" w:rsidRDefault="000440A6" w:rsidP="00FA3037">
            <w:pPr>
              <w:jc w:val="center"/>
              <w:rPr>
                <w:rFonts w:cstheme="minorHAnsi"/>
                <w:b/>
                <w:sz w:val="20"/>
                <w:lang w:eastAsia="pl-PL"/>
              </w:rPr>
            </w:pPr>
          </w:p>
        </w:tc>
      </w:tr>
      <w:tr w:rsidR="000440A6" w:rsidRPr="002E7979" w14:paraId="44BA12BA"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2AAE4179" w14:textId="77777777" w:rsidR="000440A6" w:rsidRPr="002E7979" w:rsidRDefault="000440A6" w:rsidP="00FA3037">
            <w:pPr>
              <w:jc w:val="center"/>
              <w:rPr>
                <w:rFonts w:cstheme="minorHAnsi"/>
                <w:b/>
                <w:sz w:val="20"/>
                <w:lang w:eastAsia="pl-PL"/>
              </w:rPr>
            </w:pPr>
            <w:r w:rsidRPr="002E7979">
              <w:rPr>
                <w:rFonts w:cstheme="minorHAnsi"/>
                <w:b/>
                <w:sz w:val="20"/>
                <w:lang w:eastAsia="pl-PL"/>
              </w:rPr>
              <w:t>4</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7A129AAB" w14:textId="77777777" w:rsidR="000440A6" w:rsidRPr="002E7979" w:rsidRDefault="000440A6" w:rsidP="00FA3037">
            <w:pPr>
              <w:widowControl w:val="0"/>
              <w:adjustRightInd w:val="0"/>
              <w:ind w:right="278"/>
              <w:jc w:val="center"/>
              <w:textAlignment w:val="baseline"/>
              <w:rPr>
                <w:rFonts w:eastAsia="Calibri" w:cstheme="minorHAnsi"/>
                <w:bCs/>
                <w:sz w:val="20"/>
              </w:rPr>
            </w:pPr>
            <w:r w:rsidRPr="002E7979">
              <w:rPr>
                <w:rFonts w:eastAsia="Calibri" w:cstheme="minorHAnsi"/>
                <w:bCs/>
                <w:sz w:val="20"/>
              </w:rPr>
              <w:t>Płachetka elektroizolacyjna</w:t>
            </w:r>
          </w:p>
          <w:p w14:paraId="36C4788D" w14:textId="77777777" w:rsidR="000440A6" w:rsidRPr="002E7979" w:rsidRDefault="000440A6" w:rsidP="00FA3037">
            <w:pPr>
              <w:jc w:val="center"/>
              <w:rPr>
                <w:rFonts w:cstheme="minorHAnsi"/>
                <w:b/>
                <w:sz w:val="20"/>
                <w:lang w:eastAsia="pl-PL"/>
              </w:rPr>
            </w:pPr>
            <w:r w:rsidRPr="002E7979">
              <w:rPr>
                <w:rFonts w:eastAsia="Calibri" w:cstheme="minorHAnsi"/>
                <w:bCs/>
                <w:sz w:val="20"/>
              </w:rPr>
              <w:t>(pełna 68x56)</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2A517864" w14:textId="77777777" w:rsidR="000440A6" w:rsidRPr="002E7979" w:rsidRDefault="000440A6" w:rsidP="00FA3037">
            <w:pPr>
              <w:jc w:val="center"/>
              <w:rPr>
                <w:rFonts w:cstheme="minorHAnsi"/>
                <w:b/>
                <w:sz w:val="20"/>
                <w:lang w:eastAsia="pl-PL"/>
              </w:rPr>
            </w:pPr>
            <w:r w:rsidRPr="002E7979">
              <w:rPr>
                <w:rFonts w:eastAsia="Calibri" w:cstheme="minorHAnsi"/>
                <w:bCs/>
                <w:sz w:val="20"/>
              </w:rPr>
              <w:t>8</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2844C87"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7878935B" w14:textId="77777777" w:rsidR="000440A6" w:rsidRPr="002E7979" w:rsidRDefault="000440A6" w:rsidP="00FA3037">
            <w:pPr>
              <w:jc w:val="center"/>
              <w:rPr>
                <w:rFonts w:cstheme="minorHAnsi"/>
                <w:b/>
                <w:sz w:val="20"/>
                <w:lang w:eastAsia="pl-PL"/>
              </w:rPr>
            </w:pPr>
          </w:p>
        </w:tc>
      </w:tr>
      <w:tr w:rsidR="000440A6" w:rsidRPr="002E7979" w14:paraId="174C4A3F"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316D4F66" w14:textId="77777777" w:rsidR="000440A6" w:rsidRPr="002E7979" w:rsidRDefault="000440A6" w:rsidP="00FA3037">
            <w:pPr>
              <w:jc w:val="center"/>
              <w:rPr>
                <w:rFonts w:cstheme="minorHAnsi"/>
                <w:b/>
                <w:sz w:val="20"/>
                <w:lang w:eastAsia="pl-PL"/>
              </w:rPr>
            </w:pPr>
            <w:r w:rsidRPr="002E7979">
              <w:rPr>
                <w:rFonts w:cstheme="minorHAnsi"/>
                <w:b/>
                <w:sz w:val="20"/>
                <w:lang w:eastAsia="pl-PL"/>
              </w:rPr>
              <w:t>5</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498BD020" w14:textId="77777777" w:rsidR="000440A6" w:rsidRPr="002E7979" w:rsidRDefault="000440A6" w:rsidP="00FA3037">
            <w:pPr>
              <w:jc w:val="center"/>
              <w:rPr>
                <w:rFonts w:cstheme="minorHAnsi"/>
                <w:b/>
                <w:sz w:val="20"/>
                <w:lang w:eastAsia="pl-PL"/>
              </w:rPr>
            </w:pPr>
            <w:r w:rsidRPr="002E7979">
              <w:rPr>
                <w:rFonts w:eastAsia="Calibri" w:cstheme="minorHAnsi"/>
                <w:bCs/>
                <w:sz w:val="20"/>
              </w:rPr>
              <w:t>Bocznik izolowany</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13BC2DD3" w14:textId="77777777" w:rsidR="000440A6" w:rsidRPr="002E7979" w:rsidRDefault="000440A6" w:rsidP="00FA3037">
            <w:pPr>
              <w:jc w:val="center"/>
              <w:rPr>
                <w:rFonts w:cstheme="minorHAnsi"/>
                <w:b/>
                <w:sz w:val="20"/>
                <w:lang w:eastAsia="pl-PL"/>
              </w:rPr>
            </w:pPr>
            <w:r w:rsidRPr="002E7979">
              <w:rPr>
                <w:rFonts w:eastAsia="Calibri" w:cstheme="minorHAnsi"/>
                <w:bCs/>
                <w:sz w:val="20"/>
              </w:rPr>
              <w:t>3</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536B518"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0ECE3177" w14:textId="77777777" w:rsidR="000440A6" w:rsidRPr="002E7979" w:rsidRDefault="000440A6" w:rsidP="00FA3037">
            <w:pPr>
              <w:jc w:val="center"/>
              <w:rPr>
                <w:rFonts w:cstheme="minorHAnsi"/>
                <w:b/>
                <w:sz w:val="20"/>
                <w:lang w:eastAsia="pl-PL"/>
              </w:rPr>
            </w:pPr>
          </w:p>
        </w:tc>
      </w:tr>
      <w:tr w:rsidR="000440A6" w:rsidRPr="002E7979" w14:paraId="2B8C9F5E"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64C90636" w14:textId="77777777" w:rsidR="000440A6" w:rsidRPr="002E7979" w:rsidRDefault="000440A6" w:rsidP="00FA3037">
            <w:pPr>
              <w:jc w:val="center"/>
              <w:rPr>
                <w:rFonts w:cstheme="minorHAnsi"/>
                <w:b/>
                <w:sz w:val="20"/>
                <w:lang w:eastAsia="pl-PL"/>
              </w:rPr>
            </w:pPr>
            <w:r w:rsidRPr="002E7979">
              <w:rPr>
                <w:rFonts w:cstheme="minorHAnsi"/>
                <w:b/>
                <w:sz w:val="20"/>
                <w:lang w:eastAsia="pl-PL"/>
              </w:rPr>
              <w:t>6</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0F002FB8" w14:textId="77777777" w:rsidR="000440A6" w:rsidRPr="002E7979" w:rsidRDefault="000440A6" w:rsidP="00FA3037">
            <w:pPr>
              <w:jc w:val="center"/>
              <w:rPr>
                <w:rFonts w:cstheme="minorHAnsi"/>
                <w:b/>
                <w:sz w:val="20"/>
                <w:lang w:eastAsia="pl-PL"/>
              </w:rPr>
            </w:pPr>
            <w:r w:rsidRPr="002E7979">
              <w:rPr>
                <w:rFonts w:eastAsia="Calibri" w:cstheme="minorHAnsi"/>
                <w:bCs/>
                <w:sz w:val="20"/>
              </w:rPr>
              <w:t>Osłona na przewody OMEGA - długa</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1533611D" w14:textId="77777777" w:rsidR="000440A6" w:rsidRPr="002E7979" w:rsidRDefault="000440A6" w:rsidP="00FA3037">
            <w:pPr>
              <w:jc w:val="center"/>
              <w:rPr>
                <w:rFonts w:cstheme="minorHAnsi"/>
                <w:b/>
                <w:sz w:val="20"/>
                <w:lang w:eastAsia="pl-PL"/>
              </w:rPr>
            </w:pPr>
            <w:r w:rsidRPr="002E7979">
              <w:rPr>
                <w:rFonts w:eastAsia="Calibri" w:cstheme="minorHAnsi"/>
                <w:bCs/>
                <w:sz w:val="20"/>
              </w:rPr>
              <w:t>21</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F216302"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6EE03CE2" w14:textId="77777777" w:rsidR="000440A6" w:rsidRPr="002E7979" w:rsidRDefault="000440A6" w:rsidP="00FA3037">
            <w:pPr>
              <w:jc w:val="center"/>
              <w:rPr>
                <w:rFonts w:cstheme="minorHAnsi"/>
                <w:b/>
                <w:sz w:val="20"/>
                <w:lang w:eastAsia="pl-PL"/>
              </w:rPr>
            </w:pPr>
          </w:p>
        </w:tc>
      </w:tr>
      <w:tr w:rsidR="000440A6" w:rsidRPr="002E7979" w14:paraId="7005B637"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4CCA96F7" w14:textId="77777777" w:rsidR="000440A6" w:rsidRPr="002E7979" w:rsidRDefault="000440A6" w:rsidP="00FA3037">
            <w:pPr>
              <w:jc w:val="center"/>
              <w:rPr>
                <w:rFonts w:cstheme="minorHAnsi"/>
                <w:b/>
                <w:sz w:val="20"/>
                <w:lang w:eastAsia="pl-PL"/>
              </w:rPr>
            </w:pPr>
            <w:r w:rsidRPr="002E7979">
              <w:rPr>
                <w:rFonts w:cstheme="minorHAnsi"/>
                <w:b/>
                <w:sz w:val="20"/>
                <w:lang w:eastAsia="pl-PL"/>
              </w:rPr>
              <w:t>7</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130E55F4" w14:textId="77777777" w:rsidR="000440A6" w:rsidRPr="002E7979" w:rsidRDefault="000440A6" w:rsidP="00FA3037">
            <w:pPr>
              <w:jc w:val="center"/>
              <w:rPr>
                <w:rFonts w:cstheme="minorHAnsi"/>
                <w:b/>
                <w:sz w:val="20"/>
                <w:lang w:eastAsia="pl-PL"/>
              </w:rPr>
            </w:pPr>
            <w:r w:rsidRPr="002E7979">
              <w:rPr>
                <w:rFonts w:eastAsia="Calibri" w:cstheme="minorHAnsi"/>
                <w:bCs/>
                <w:sz w:val="20"/>
              </w:rPr>
              <w:t>Osłona na przewody OMEGA - krótka</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28042B6A" w14:textId="77777777" w:rsidR="000440A6" w:rsidRPr="002E7979" w:rsidRDefault="000440A6" w:rsidP="00FA3037">
            <w:pPr>
              <w:jc w:val="center"/>
              <w:rPr>
                <w:rFonts w:cstheme="minorHAnsi"/>
                <w:b/>
                <w:sz w:val="20"/>
                <w:lang w:eastAsia="pl-PL"/>
              </w:rPr>
            </w:pPr>
            <w:r w:rsidRPr="002E7979">
              <w:rPr>
                <w:rFonts w:eastAsia="Calibri" w:cstheme="minorHAnsi"/>
                <w:bCs/>
                <w:sz w:val="20"/>
              </w:rPr>
              <w:t>8</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30236B5"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46F9963E" w14:textId="77777777" w:rsidR="000440A6" w:rsidRPr="002E7979" w:rsidRDefault="000440A6" w:rsidP="00FA3037">
            <w:pPr>
              <w:jc w:val="center"/>
              <w:rPr>
                <w:rFonts w:cstheme="minorHAnsi"/>
                <w:b/>
                <w:sz w:val="20"/>
                <w:lang w:eastAsia="pl-PL"/>
              </w:rPr>
            </w:pPr>
          </w:p>
        </w:tc>
      </w:tr>
      <w:tr w:rsidR="000440A6" w:rsidRPr="002E7979" w14:paraId="15B833A1"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262C5930" w14:textId="77777777" w:rsidR="000440A6" w:rsidRPr="002E7979" w:rsidRDefault="000440A6" w:rsidP="00FA3037">
            <w:pPr>
              <w:jc w:val="center"/>
              <w:rPr>
                <w:rFonts w:cstheme="minorHAnsi"/>
                <w:b/>
                <w:sz w:val="20"/>
                <w:lang w:eastAsia="pl-PL"/>
              </w:rPr>
            </w:pPr>
            <w:r w:rsidRPr="002E7979">
              <w:rPr>
                <w:rFonts w:cstheme="minorHAnsi"/>
                <w:b/>
                <w:sz w:val="20"/>
                <w:lang w:eastAsia="pl-PL"/>
              </w:rPr>
              <w:t>8</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0E664DFF" w14:textId="77777777" w:rsidR="000440A6" w:rsidRPr="002E7979" w:rsidRDefault="000440A6" w:rsidP="00FA3037">
            <w:pPr>
              <w:jc w:val="center"/>
              <w:rPr>
                <w:rFonts w:cstheme="minorHAnsi"/>
                <w:b/>
                <w:sz w:val="20"/>
                <w:lang w:eastAsia="pl-PL"/>
              </w:rPr>
            </w:pPr>
            <w:r w:rsidRPr="002E7979">
              <w:rPr>
                <w:rFonts w:eastAsia="Calibri" w:cstheme="minorHAnsi"/>
                <w:bCs/>
                <w:sz w:val="20"/>
              </w:rPr>
              <w:t>Osłona izolatora</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05CAF506" w14:textId="77777777" w:rsidR="000440A6" w:rsidRPr="002E7979" w:rsidRDefault="000440A6" w:rsidP="00FA3037">
            <w:pPr>
              <w:jc w:val="center"/>
              <w:rPr>
                <w:rFonts w:cstheme="minorHAnsi"/>
                <w:b/>
                <w:sz w:val="20"/>
                <w:lang w:eastAsia="pl-PL"/>
              </w:rPr>
            </w:pPr>
            <w:r w:rsidRPr="002E7979">
              <w:rPr>
                <w:rFonts w:eastAsia="Calibri" w:cstheme="minorHAnsi"/>
                <w:bCs/>
                <w:sz w:val="20"/>
              </w:rPr>
              <w:t>4</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626A24C"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232D2384" w14:textId="77777777" w:rsidR="000440A6" w:rsidRPr="002E7979" w:rsidRDefault="000440A6" w:rsidP="00FA3037">
            <w:pPr>
              <w:jc w:val="center"/>
              <w:rPr>
                <w:rFonts w:cstheme="minorHAnsi"/>
                <w:b/>
                <w:sz w:val="20"/>
                <w:lang w:eastAsia="pl-PL"/>
              </w:rPr>
            </w:pPr>
          </w:p>
        </w:tc>
      </w:tr>
      <w:tr w:rsidR="000440A6" w:rsidRPr="002E7979" w14:paraId="003B5777"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56A17590" w14:textId="77777777" w:rsidR="000440A6" w:rsidRPr="002E7979" w:rsidRDefault="000440A6" w:rsidP="00FA3037">
            <w:pPr>
              <w:jc w:val="center"/>
              <w:rPr>
                <w:rFonts w:cstheme="minorHAnsi"/>
                <w:b/>
                <w:sz w:val="20"/>
                <w:lang w:eastAsia="pl-PL"/>
              </w:rPr>
            </w:pPr>
            <w:r w:rsidRPr="002E7979">
              <w:rPr>
                <w:rFonts w:cstheme="minorHAnsi"/>
                <w:b/>
                <w:sz w:val="20"/>
                <w:lang w:eastAsia="pl-PL"/>
              </w:rPr>
              <w:t>9</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0B27F97F" w14:textId="77777777" w:rsidR="000440A6" w:rsidRPr="002E7979" w:rsidRDefault="000440A6" w:rsidP="00FA3037">
            <w:pPr>
              <w:jc w:val="center"/>
              <w:rPr>
                <w:rFonts w:cstheme="minorHAnsi"/>
                <w:b/>
                <w:sz w:val="20"/>
                <w:lang w:eastAsia="pl-PL"/>
              </w:rPr>
            </w:pPr>
            <w:r w:rsidRPr="002E7979">
              <w:rPr>
                <w:rFonts w:eastAsia="Calibri" w:cstheme="minorHAnsi"/>
                <w:bCs/>
                <w:sz w:val="20"/>
              </w:rPr>
              <w:t>Napinacz przewodów</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179B2AFF" w14:textId="77777777" w:rsidR="000440A6" w:rsidRPr="002E7979" w:rsidRDefault="000440A6" w:rsidP="00FA3037">
            <w:pPr>
              <w:jc w:val="center"/>
              <w:rPr>
                <w:rFonts w:cstheme="minorHAnsi"/>
                <w:b/>
                <w:sz w:val="20"/>
                <w:lang w:eastAsia="pl-PL"/>
              </w:rPr>
            </w:pPr>
            <w:r w:rsidRPr="002E7979">
              <w:rPr>
                <w:rFonts w:eastAsia="Calibri" w:cstheme="minorHAnsi"/>
                <w:bCs/>
                <w:sz w:val="20"/>
              </w:rPr>
              <w:t>2</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6CD3268"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79139B57" w14:textId="77777777" w:rsidR="000440A6" w:rsidRPr="002E7979" w:rsidRDefault="000440A6" w:rsidP="00FA3037">
            <w:pPr>
              <w:jc w:val="center"/>
              <w:rPr>
                <w:rFonts w:cstheme="minorHAnsi"/>
                <w:b/>
                <w:sz w:val="20"/>
                <w:lang w:eastAsia="pl-PL"/>
              </w:rPr>
            </w:pPr>
          </w:p>
        </w:tc>
      </w:tr>
      <w:tr w:rsidR="000440A6" w:rsidRPr="002E7979" w14:paraId="1B7ECB85"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7F971145" w14:textId="77777777" w:rsidR="000440A6" w:rsidRPr="002E7979" w:rsidRDefault="000440A6" w:rsidP="00FA3037">
            <w:pPr>
              <w:jc w:val="center"/>
              <w:rPr>
                <w:rFonts w:cstheme="minorHAnsi"/>
                <w:b/>
                <w:sz w:val="20"/>
                <w:lang w:eastAsia="pl-PL"/>
              </w:rPr>
            </w:pPr>
            <w:r w:rsidRPr="002E7979">
              <w:rPr>
                <w:rFonts w:cstheme="minorHAnsi"/>
                <w:b/>
                <w:sz w:val="20"/>
                <w:lang w:eastAsia="pl-PL"/>
              </w:rPr>
              <w:t>10</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617E883D" w14:textId="77777777" w:rsidR="000440A6" w:rsidRPr="002E7979" w:rsidRDefault="000440A6" w:rsidP="00FA3037">
            <w:pPr>
              <w:jc w:val="center"/>
              <w:rPr>
                <w:rFonts w:cstheme="minorHAnsi"/>
                <w:b/>
                <w:sz w:val="20"/>
                <w:lang w:eastAsia="pl-PL"/>
              </w:rPr>
            </w:pPr>
            <w:r w:rsidRPr="002E7979">
              <w:rPr>
                <w:rFonts w:eastAsia="Calibri" w:cstheme="minorHAnsi"/>
                <w:bCs/>
                <w:sz w:val="20"/>
              </w:rPr>
              <w:t>Drążek do cięcia przewodów zapadkowy</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4E3D8445" w14:textId="77777777" w:rsidR="000440A6" w:rsidRPr="002E7979" w:rsidRDefault="000440A6" w:rsidP="00FA3037">
            <w:pPr>
              <w:jc w:val="center"/>
              <w:rPr>
                <w:rFonts w:cstheme="minorHAnsi"/>
                <w:b/>
                <w:sz w:val="20"/>
                <w:lang w:eastAsia="pl-PL"/>
              </w:rPr>
            </w:pPr>
            <w:r w:rsidRPr="002E7979">
              <w:rPr>
                <w:rFonts w:eastAsia="Calibri" w:cstheme="minorHAnsi"/>
                <w:bCs/>
                <w:sz w:val="20"/>
              </w:rPr>
              <w:t>1</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9082B6D"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3976BEB4" w14:textId="77777777" w:rsidR="000440A6" w:rsidRPr="002E7979" w:rsidRDefault="000440A6" w:rsidP="00FA3037">
            <w:pPr>
              <w:jc w:val="center"/>
              <w:rPr>
                <w:rFonts w:cstheme="minorHAnsi"/>
                <w:b/>
                <w:sz w:val="20"/>
                <w:lang w:eastAsia="pl-PL"/>
              </w:rPr>
            </w:pPr>
          </w:p>
        </w:tc>
      </w:tr>
      <w:tr w:rsidR="000440A6" w:rsidRPr="002E7979" w14:paraId="3DD11C81"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6A5275C5" w14:textId="77777777" w:rsidR="000440A6" w:rsidRPr="002E7979" w:rsidRDefault="000440A6" w:rsidP="00FA3037">
            <w:pPr>
              <w:jc w:val="center"/>
              <w:rPr>
                <w:rFonts w:cstheme="minorHAnsi"/>
                <w:b/>
                <w:sz w:val="20"/>
                <w:lang w:eastAsia="pl-PL"/>
              </w:rPr>
            </w:pPr>
            <w:r w:rsidRPr="002E7979">
              <w:rPr>
                <w:rFonts w:cstheme="minorHAnsi"/>
                <w:b/>
                <w:sz w:val="20"/>
                <w:lang w:eastAsia="pl-PL"/>
              </w:rPr>
              <w:t>11</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787CF934" w14:textId="77777777" w:rsidR="000440A6" w:rsidRPr="002E7979" w:rsidRDefault="000440A6" w:rsidP="00FA3037">
            <w:pPr>
              <w:jc w:val="center"/>
              <w:rPr>
                <w:rFonts w:cstheme="minorHAnsi"/>
                <w:b/>
                <w:sz w:val="20"/>
                <w:lang w:eastAsia="pl-PL"/>
              </w:rPr>
            </w:pPr>
            <w:r w:rsidRPr="002E7979">
              <w:rPr>
                <w:rFonts w:eastAsia="Calibri" w:cstheme="minorHAnsi"/>
                <w:bCs/>
                <w:sz w:val="20"/>
              </w:rPr>
              <w:t>Drążek z końcówką spiralną i uchem</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6D713CA5" w14:textId="77777777" w:rsidR="000440A6" w:rsidRPr="002E7979" w:rsidRDefault="000440A6" w:rsidP="00FA3037">
            <w:pPr>
              <w:jc w:val="center"/>
              <w:rPr>
                <w:rFonts w:cstheme="minorHAnsi"/>
                <w:b/>
                <w:sz w:val="20"/>
                <w:lang w:eastAsia="pl-PL"/>
              </w:rPr>
            </w:pPr>
            <w:r w:rsidRPr="002E7979">
              <w:rPr>
                <w:rFonts w:eastAsia="Calibri" w:cstheme="minorHAnsi"/>
                <w:bCs/>
                <w:sz w:val="20"/>
              </w:rPr>
              <w:t>2</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C30706B"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595570B1" w14:textId="77777777" w:rsidR="000440A6" w:rsidRPr="002E7979" w:rsidRDefault="000440A6" w:rsidP="00FA3037">
            <w:pPr>
              <w:jc w:val="center"/>
              <w:rPr>
                <w:rFonts w:cstheme="minorHAnsi"/>
                <w:b/>
                <w:sz w:val="20"/>
                <w:lang w:eastAsia="pl-PL"/>
              </w:rPr>
            </w:pPr>
          </w:p>
        </w:tc>
      </w:tr>
      <w:tr w:rsidR="000440A6" w:rsidRPr="002E7979" w14:paraId="796EB551"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1A3F516A" w14:textId="77777777" w:rsidR="000440A6" w:rsidRPr="002E7979" w:rsidRDefault="000440A6" w:rsidP="00FA3037">
            <w:pPr>
              <w:jc w:val="center"/>
              <w:rPr>
                <w:rFonts w:cstheme="minorHAnsi"/>
                <w:b/>
                <w:sz w:val="20"/>
                <w:lang w:eastAsia="pl-PL"/>
              </w:rPr>
            </w:pPr>
            <w:r w:rsidRPr="002E7979">
              <w:rPr>
                <w:rFonts w:cstheme="minorHAnsi"/>
                <w:b/>
                <w:sz w:val="20"/>
                <w:lang w:eastAsia="pl-PL"/>
              </w:rPr>
              <w:t>12</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0A230D1A" w14:textId="77777777" w:rsidR="000440A6" w:rsidRPr="002E7979" w:rsidRDefault="000440A6" w:rsidP="00FA3037">
            <w:pPr>
              <w:jc w:val="center"/>
              <w:rPr>
                <w:rFonts w:cstheme="minorHAnsi"/>
                <w:b/>
                <w:sz w:val="20"/>
                <w:lang w:eastAsia="pl-PL"/>
              </w:rPr>
            </w:pPr>
            <w:r w:rsidRPr="002E7979">
              <w:rPr>
                <w:rFonts w:eastAsia="Calibri" w:cstheme="minorHAnsi"/>
                <w:bCs/>
                <w:sz w:val="20"/>
              </w:rPr>
              <w:t>Drążek do podtrzymywania przewodów</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7DBA5DC2" w14:textId="77777777" w:rsidR="000440A6" w:rsidRPr="002E7979" w:rsidRDefault="000440A6" w:rsidP="00FA3037">
            <w:pPr>
              <w:jc w:val="center"/>
              <w:rPr>
                <w:rFonts w:cstheme="minorHAnsi"/>
                <w:b/>
                <w:sz w:val="20"/>
                <w:lang w:eastAsia="pl-PL"/>
              </w:rPr>
            </w:pPr>
            <w:r w:rsidRPr="002E7979">
              <w:rPr>
                <w:rFonts w:eastAsia="Calibri" w:cstheme="minorHAnsi"/>
                <w:bCs/>
                <w:sz w:val="20"/>
              </w:rPr>
              <w:t>1</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1ABC7F8"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662375E5" w14:textId="77777777" w:rsidR="000440A6" w:rsidRPr="002E7979" w:rsidRDefault="000440A6" w:rsidP="00FA3037">
            <w:pPr>
              <w:jc w:val="center"/>
              <w:rPr>
                <w:rFonts w:cstheme="minorHAnsi"/>
                <w:b/>
                <w:sz w:val="20"/>
                <w:lang w:eastAsia="pl-PL"/>
              </w:rPr>
            </w:pPr>
          </w:p>
        </w:tc>
      </w:tr>
      <w:tr w:rsidR="000440A6" w:rsidRPr="002E7979" w14:paraId="5EE1F6C9"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272EF08B" w14:textId="77777777" w:rsidR="000440A6" w:rsidRPr="002E7979" w:rsidRDefault="000440A6" w:rsidP="00FA3037">
            <w:pPr>
              <w:jc w:val="center"/>
              <w:rPr>
                <w:rFonts w:cstheme="minorHAnsi"/>
                <w:b/>
                <w:sz w:val="20"/>
                <w:lang w:eastAsia="pl-PL"/>
              </w:rPr>
            </w:pPr>
            <w:r w:rsidRPr="002E7979">
              <w:rPr>
                <w:rFonts w:cstheme="minorHAnsi"/>
                <w:b/>
                <w:sz w:val="20"/>
                <w:lang w:eastAsia="pl-PL"/>
              </w:rPr>
              <w:lastRenderedPageBreak/>
              <w:t>13</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4ECED1BF" w14:textId="77777777" w:rsidR="000440A6" w:rsidRPr="002E7979" w:rsidRDefault="000440A6" w:rsidP="00FA3037">
            <w:pPr>
              <w:jc w:val="center"/>
              <w:rPr>
                <w:rFonts w:cstheme="minorHAnsi"/>
                <w:b/>
                <w:sz w:val="20"/>
                <w:lang w:eastAsia="pl-PL"/>
              </w:rPr>
            </w:pPr>
            <w:r w:rsidRPr="002E7979">
              <w:rPr>
                <w:rFonts w:eastAsia="Calibri" w:cstheme="minorHAnsi"/>
                <w:bCs/>
                <w:sz w:val="20"/>
              </w:rPr>
              <w:t>Drążek z hakiem</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6F5170A3" w14:textId="77777777" w:rsidR="000440A6" w:rsidRPr="002E7979" w:rsidRDefault="000440A6" w:rsidP="00FA3037">
            <w:pPr>
              <w:jc w:val="center"/>
              <w:rPr>
                <w:rFonts w:cstheme="minorHAnsi"/>
                <w:b/>
                <w:sz w:val="20"/>
                <w:lang w:eastAsia="pl-PL"/>
              </w:rPr>
            </w:pPr>
            <w:r w:rsidRPr="002E7979">
              <w:rPr>
                <w:rFonts w:eastAsia="Calibri" w:cstheme="minorHAnsi"/>
                <w:bCs/>
                <w:sz w:val="20"/>
              </w:rPr>
              <w:t>2</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25B1EC5"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1CB8214B" w14:textId="77777777" w:rsidR="000440A6" w:rsidRPr="002E7979" w:rsidRDefault="000440A6" w:rsidP="00FA3037">
            <w:pPr>
              <w:jc w:val="center"/>
              <w:rPr>
                <w:rFonts w:cstheme="minorHAnsi"/>
                <w:b/>
                <w:sz w:val="20"/>
                <w:lang w:eastAsia="pl-PL"/>
              </w:rPr>
            </w:pPr>
          </w:p>
        </w:tc>
      </w:tr>
      <w:tr w:rsidR="000440A6" w:rsidRPr="002E7979" w14:paraId="1AF56201"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1DC5743C" w14:textId="77777777" w:rsidR="000440A6" w:rsidRPr="002E7979" w:rsidRDefault="000440A6" w:rsidP="00FA3037">
            <w:pPr>
              <w:jc w:val="center"/>
              <w:rPr>
                <w:rFonts w:cstheme="minorHAnsi"/>
                <w:b/>
                <w:sz w:val="20"/>
                <w:lang w:eastAsia="pl-PL"/>
              </w:rPr>
            </w:pPr>
            <w:r w:rsidRPr="002E7979">
              <w:rPr>
                <w:rFonts w:cstheme="minorHAnsi"/>
                <w:b/>
                <w:sz w:val="20"/>
                <w:lang w:eastAsia="pl-PL"/>
              </w:rPr>
              <w:t>14</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3B08D4E6" w14:textId="77777777" w:rsidR="000440A6" w:rsidRPr="002E7979" w:rsidRDefault="000440A6" w:rsidP="00FA3037">
            <w:pPr>
              <w:jc w:val="center"/>
              <w:rPr>
                <w:rFonts w:cstheme="minorHAnsi"/>
                <w:b/>
                <w:sz w:val="20"/>
                <w:lang w:eastAsia="pl-PL"/>
              </w:rPr>
            </w:pPr>
            <w:r w:rsidRPr="002E7979">
              <w:rPr>
                <w:rFonts w:eastAsia="Calibri" w:cstheme="minorHAnsi"/>
                <w:bCs/>
                <w:sz w:val="20"/>
              </w:rPr>
              <w:t>Drążek do parkowania bocznika</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5CDC50BF" w14:textId="77777777" w:rsidR="000440A6" w:rsidRPr="002E7979" w:rsidRDefault="000440A6" w:rsidP="00FA3037">
            <w:pPr>
              <w:jc w:val="center"/>
              <w:rPr>
                <w:rFonts w:cstheme="minorHAnsi"/>
                <w:b/>
                <w:sz w:val="20"/>
                <w:lang w:eastAsia="pl-PL"/>
              </w:rPr>
            </w:pPr>
            <w:r w:rsidRPr="002E7979">
              <w:rPr>
                <w:rFonts w:eastAsia="Calibri" w:cstheme="minorHAnsi"/>
                <w:bCs/>
                <w:sz w:val="20"/>
              </w:rPr>
              <w:t>3</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B129D63"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642C84F4" w14:textId="77777777" w:rsidR="000440A6" w:rsidRPr="002E7979" w:rsidRDefault="000440A6" w:rsidP="00FA3037">
            <w:pPr>
              <w:jc w:val="center"/>
              <w:rPr>
                <w:rFonts w:cstheme="minorHAnsi"/>
                <w:b/>
                <w:sz w:val="20"/>
                <w:lang w:eastAsia="pl-PL"/>
              </w:rPr>
            </w:pPr>
          </w:p>
        </w:tc>
      </w:tr>
      <w:tr w:rsidR="000440A6" w:rsidRPr="002E7979" w14:paraId="5D437984"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52BD8047" w14:textId="77777777" w:rsidR="000440A6" w:rsidRPr="002E7979" w:rsidRDefault="000440A6" w:rsidP="00FA3037">
            <w:pPr>
              <w:jc w:val="center"/>
              <w:rPr>
                <w:rFonts w:cstheme="minorHAnsi"/>
                <w:b/>
                <w:sz w:val="20"/>
                <w:lang w:eastAsia="pl-PL"/>
              </w:rPr>
            </w:pPr>
            <w:r w:rsidRPr="002E7979">
              <w:rPr>
                <w:rFonts w:cstheme="minorHAnsi"/>
                <w:b/>
                <w:sz w:val="20"/>
                <w:lang w:eastAsia="pl-PL"/>
              </w:rPr>
              <w:t>15</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4AEEFB4F" w14:textId="77777777" w:rsidR="000440A6" w:rsidRPr="002E7979" w:rsidRDefault="000440A6" w:rsidP="00FA3037">
            <w:pPr>
              <w:jc w:val="center"/>
              <w:rPr>
                <w:rFonts w:cstheme="minorHAnsi"/>
                <w:b/>
                <w:sz w:val="20"/>
                <w:lang w:eastAsia="pl-PL"/>
              </w:rPr>
            </w:pPr>
            <w:r w:rsidRPr="002E7979">
              <w:rPr>
                <w:rFonts w:eastAsia="Calibri" w:cstheme="minorHAnsi"/>
                <w:bCs/>
                <w:sz w:val="20"/>
              </w:rPr>
              <w:t>Drążek do podtrzymywania przewodów z boku słupa</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4D2BE588" w14:textId="77777777" w:rsidR="000440A6" w:rsidRPr="002E7979" w:rsidRDefault="000440A6" w:rsidP="00FA3037">
            <w:pPr>
              <w:jc w:val="center"/>
              <w:rPr>
                <w:rFonts w:cstheme="minorHAnsi"/>
                <w:b/>
                <w:sz w:val="20"/>
                <w:lang w:eastAsia="pl-PL"/>
              </w:rPr>
            </w:pPr>
            <w:r w:rsidRPr="002E7979">
              <w:rPr>
                <w:rFonts w:eastAsia="Calibri" w:cstheme="minorHAnsi"/>
                <w:bCs/>
                <w:sz w:val="20"/>
              </w:rPr>
              <w:t>1</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8117876"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4147097B" w14:textId="77777777" w:rsidR="000440A6" w:rsidRPr="002E7979" w:rsidRDefault="000440A6" w:rsidP="00FA3037">
            <w:pPr>
              <w:jc w:val="center"/>
              <w:rPr>
                <w:rFonts w:cstheme="minorHAnsi"/>
                <w:b/>
                <w:sz w:val="20"/>
                <w:lang w:eastAsia="pl-PL"/>
              </w:rPr>
            </w:pPr>
          </w:p>
        </w:tc>
      </w:tr>
      <w:tr w:rsidR="000440A6" w:rsidRPr="002E7979" w14:paraId="399C3F3F"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0099A1E3" w14:textId="77777777" w:rsidR="000440A6" w:rsidRPr="002E7979" w:rsidRDefault="000440A6" w:rsidP="00FA3037">
            <w:pPr>
              <w:jc w:val="center"/>
              <w:rPr>
                <w:rFonts w:cstheme="minorHAnsi"/>
                <w:b/>
                <w:sz w:val="20"/>
                <w:lang w:eastAsia="pl-PL"/>
              </w:rPr>
            </w:pPr>
            <w:r w:rsidRPr="002E7979">
              <w:rPr>
                <w:rFonts w:cstheme="minorHAnsi"/>
                <w:b/>
                <w:sz w:val="20"/>
                <w:lang w:eastAsia="pl-PL"/>
              </w:rPr>
              <w:t>16</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20E42848" w14:textId="77777777" w:rsidR="000440A6" w:rsidRPr="002E7979" w:rsidRDefault="000440A6" w:rsidP="00FA3037">
            <w:pPr>
              <w:jc w:val="center"/>
              <w:rPr>
                <w:rFonts w:cstheme="minorHAnsi"/>
                <w:b/>
                <w:sz w:val="20"/>
                <w:lang w:eastAsia="pl-PL"/>
              </w:rPr>
            </w:pPr>
            <w:r w:rsidRPr="002E7979">
              <w:rPr>
                <w:rFonts w:eastAsia="Calibri" w:cstheme="minorHAnsi"/>
                <w:bCs/>
                <w:sz w:val="20"/>
              </w:rPr>
              <w:t>Drążek uniwersalny</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6BEA0914" w14:textId="77777777" w:rsidR="000440A6" w:rsidRPr="002E7979" w:rsidRDefault="000440A6" w:rsidP="00FA3037">
            <w:pPr>
              <w:jc w:val="center"/>
              <w:rPr>
                <w:rFonts w:cstheme="minorHAnsi"/>
                <w:b/>
                <w:sz w:val="20"/>
                <w:lang w:eastAsia="pl-PL"/>
              </w:rPr>
            </w:pPr>
            <w:r w:rsidRPr="002E7979">
              <w:rPr>
                <w:rFonts w:eastAsia="Calibri" w:cstheme="minorHAnsi"/>
                <w:bCs/>
                <w:sz w:val="20"/>
              </w:rPr>
              <w:t>1</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C6B2F14"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06F9D63B" w14:textId="77777777" w:rsidR="000440A6" w:rsidRPr="002E7979" w:rsidRDefault="000440A6" w:rsidP="00FA3037">
            <w:pPr>
              <w:jc w:val="center"/>
              <w:rPr>
                <w:rFonts w:cstheme="minorHAnsi"/>
                <w:b/>
                <w:sz w:val="20"/>
                <w:lang w:eastAsia="pl-PL"/>
              </w:rPr>
            </w:pPr>
          </w:p>
        </w:tc>
      </w:tr>
      <w:tr w:rsidR="000440A6" w:rsidRPr="002E7979" w14:paraId="4EEBA313"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3A331500" w14:textId="77777777" w:rsidR="000440A6" w:rsidRPr="002E7979" w:rsidRDefault="000440A6" w:rsidP="00FA3037">
            <w:pPr>
              <w:jc w:val="center"/>
              <w:rPr>
                <w:rFonts w:cstheme="minorHAnsi"/>
                <w:b/>
                <w:sz w:val="20"/>
                <w:lang w:eastAsia="pl-PL"/>
              </w:rPr>
            </w:pPr>
            <w:r w:rsidRPr="002E7979">
              <w:rPr>
                <w:rFonts w:cstheme="minorHAnsi"/>
                <w:b/>
                <w:sz w:val="20"/>
                <w:lang w:eastAsia="pl-PL"/>
              </w:rPr>
              <w:t>17</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54B974EB" w14:textId="77777777" w:rsidR="000440A6" w:rsidRPr="002E7979" w:rsidRDefault="000440A6" w:rsidP="00FA3037">
            <w:pPr>
              <w:jc w:val="center"/>
              <w:rPr>
                <w:rFonts w:cstheme="minorHAnsi"/>
                <w:b/>
                <w:sz w:val="20"/>
                <w:lang w:eastAsia="pl-PL"/>
              </w:rPr>
            </w:pPr>
            <w:r w:rsidRPr="002E7979">
              <w:rPr>
                <w:rFonts w:eastAsia="Calibri" w:cstheme="minorHAnsi"/>
                <w:bCs/>
                <w:sz w:val="20"/>
              </w:rPr>
              <w:t>Osłona słupa</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69C745FE" w14:textId="77777777" w:rsidR="000440A6" w:rsidRPr="002E7979" w:rsidRDefault="000440A6" w:rsidP="00FA3037">
            <w:pPr>
              <w:jc w:val="center"/>
              <w:rPr>
                <w:rFonts w:cstheme="minorHAnsi"/>
                <w:b/>
                <w:sz w:val="20"/>
                <w:lang w:eastAsia="pl-PL"/>
              </w:rPr>
            </w:pPr>
            <w:r w:rsidRPr="002E7979">
              <w:rPr>
                <w:rFonts w:eastAsia="Calibri" w:cstheme="minorHAnsi"/>
                <w:bCs/>
                <w:sz w:val="20"/>
              </w:rPr>
              <w:t>2</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CD50D53"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346CD9C8" w14:textId="77777777" w:rsidR="000440A6" w:rsidRPr="002E7979" w:rsidRDefault="000440A6" w:rsidP="00FA3037">
            <w:pPr>
              <w:jc w:val="center"/>
              <w:rPr>
                <w:rFonts w:cstheme="minorHAnsi"/>
                <w:b/>
                <w:sz w:val="20"/>
                <w:lang w:eastAsia="pl-PL"/>
              </w:rPr>
            </w:pPr>
          </w:p>
        </w:tc>
      </w:tr>
      <w:tr w:rsidR="000440A6" w:rsidRPr="002E7979" w14:paraId="34204A9C"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40DBEC70" w14:textId="77777777" w:rsidR="000440A6" w:rsidRPr="002E7979" w:rsidRDefault="000440A6" w:rsidP="00FA3037">
            <w:pPr>
              <w:jc w:val="center"/>
              <w:rPr>
                <w:rFonts w:cstheme="minorHAnsi"/>
                <w:b/>
                <w:sz w:val="20"/>
                <w:lang w:eastAsia="pl-PL"/>
              </w:rPr>
            </w:pPr>
            <w:r w:rsidRPr="002E7979">
              <w:rPr>
                <w:rFonts w:cstheme="minorHAnsi"/>
                <w:b/>
                <w:sz w:val="20"/>
                <w:lang w:eastAsia="pl-PL"/>
              </w:rPr>
              <w:t>18</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500A6B0A" w14:textId="77777777" w:rsidR="000440A6" w:rsidRPr="002E7979" w:rsidRDefault="000440A6" w:rsidP="00FA3037">
            <w:pPr>
              <w:jc w:val="center"/>
              <w:rPr>
                <w:rFonts w:cstheme="minorHAnsi"/>
                <w:b/>
                <w:sz w:val="20"/>
                <w:lang w:eastAsia="pl-PL"/>
              </w:rPr>
            </w:pPr>
            <w:r w:rsidRPr="002E7979">
              <w:rPr>
                <w:rFonts w:eastAsia="Calibri" w:cstheme="minorHAnsi"/>
                <w:bCs/>
                <w:sz w:val="20"/>
              </w:rPr>
              <w:t>Rozłącznik do PPN</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3AB93D1E" w14:textId="77777777" w:rsidR="000440A6" w:rsidRPr="002E7979" w:rsidRDefault="000440A6" w:rsidP="00FA3037">
            <w:pPr>
              <w:jc w:val="center"/>
              <w:rPr>
                <w:rFonts w:cstheme="minorHAnsi"/>
                <w:b/>
                <w:sz w:val="20"/>
                <w:lang w:eastAsia="pl-PL"/>
              </w:rPr>
            </w:pPr>
            <w:r w:rsidRPr="002E7979">
              <w:rPr>
                <w:rFonts w:eastAsia="Calibri" w:cstheme="minorHAnsi"/>
                <w:bCs/>
                <w:sz w:val="20"/>
              </w:rPr>
              <w:t>6</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F6A839C"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6447DE19" w14:textId="77777777" w:rsidR="000440A6" w:rsidRPr="002E7979" w:rsidRDefault="000440A6" w:rsidP="00FA3037">
            <w:pPr>
              <w:jc w:val="center"/>
              <w:rPr>
                <w:rFonts w:cstheme="minorHAnsi"/>
                <w:b/>
                <w:sz w:val="20"/>
                <w:lang w:eastAsia="pl-PL"/>
              </w:rPr>
            </w:pPr>
          </w:p>
        </w:tc>
      </w:tr>
      <w:tr w:rsidR="000440A6" w:rsidRPr="002E7979" w14:paraId="375CE542"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55DB213B" w14:textId="77777777" w:rsidR="000440A6" w:rsidRPr="002E7979" w:rsidRDefault="000440A6" w:rsidP="00FA3037">
            <w:pPr>
              <w:jc w:val="center"/>
              <w:rPr>
                <w:rFonts w:cstheme="minorHAnsi"/>
                <w:b/>
                <w:sz w:val="20"/>
                <w:lang w:eastAsia="pl-PL"/>
              </w:rPr>
            </w:pPr>
            <w:r w:rsidRPr="002E7979">
              <w:rPr>
                <w:rFonts w:cstheme="minorHAnsi"/>
                <w:b/>
                <w:sz w:val="20"/>
                <w:lang w:eastAsia="pl-PL"/>
              </w:rPr>
              <w:t>19</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5296B71D" w14:textId="77777777" w:rsidR="000440A6" w:rsidRPr="002E7979" w:rsidRDefault="000440A6" w:rsidP="00FA3037">
            <w:pPr>
              <w:jc w:val="center"/>
              <w:rPr>
                <w:rFonts w:cstheme="minorHAnsi"/>
                <w:b/>
                <w:sz w:val="20"/>
                <w:lang w:eastAsia="pl-PL"/>
              </w:rPr>
            </w:pPr>
            <w:r w:rsidRPr="002E7979">
              <w:rPr>
                <w:rFonts w:eastAsia="Calibri" w:cstheme="minorHAnsi"/>
                <w:bCs/>
                <w:sz w:val="20"/>
              </w:rPr>
              <w:t>Klucz dynamometryczny</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7AFBB5D6" w14:textId="77777777" w:rsidR="000440A6" w:rsidRPr="002E7979" w:rsidRDefault="000440A6" w:rsidP="00FA3037">
            <w:pPr>
              <w:jc w:val="center"/>
              <w:rPr>
                <w:rFonts w:cstheme="minorHAnsi"/>
                <w:b/>
                <w:sz w:val="20"/>
                <w:lang w:eastAsia="pl-PL"/>
              </w:rPr>
            </w:pPr>
            <w:r w:rsidRPr="002E7979">
              <w:rPr>
                <w:rFonts w:eastAsia="Calibri" w:cstheme="minorHAnsi"/>
                <w:bCs/>
                <w:sz w:val="20"/>
              </w:rPr>
              <w:t>1</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57BDEEF"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1C244AF9" w14:textId="77777777" w:rsidR="000440A6" w:rsidRPr="002E7979" w:rsidRDefault="000440A6" w:rsidP="00FA3037">
            <w:pPr>
              <w:jc w:val="center"/>
              <w:rPr>
                <w:rFonts w:cstheme="minorHAnsi"/>
                <w:b/>
                <w:sz w:val="20"/>
                <w:lang w:eastAsia="pl-PL"/>
              </w:rPr>
            </w:pPr>
          </w:p>
        </w:tc>
      </w:tr>
      <w:tr w:rsidR="000440A6" w:rsidRPr="002E7979" w14:paraId="6298E7A1"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01D3F4AA" w14:textId="77777777" w:rsidR="000440A6" w:rsidRPr="002E7979" w:rsidRDefault="000440A6" w:rsidP="00FA3037">
            <w:pPr>
              <w:jc w:val="center"/>
              <w:rPr>
                <w:rFonts w:cstheme="minorHAnsi"/>
                <w:b/>
                <w:sz w:val="20"/>
                <w:lang w:eastAsia="pl-PL"/>
              </w:rPr>
            </w:pPr>
            <w:r w:rsidRPr="002E7979">
              <w:rPr>
                <w:rFonts w:cstheme="minorHAnsi"/>
                <w:b/>
                <w:sz w:val="20"/>
                <w:lang w:eastAsia="pl-PL"/>
              </w:rPr>
              <w:t>20</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3B5DCF83" w14:textId="77777777" w:rsidR="000440A6" w:rsidRPr="002E7979" w:rsidRDefault="000440A6" w:rsidP="00FA3037">
            <w:pPr>
              <w:jc w:val="center"/>
              <w:rPr>
                <w:rFonts w:cstheme="minorHAnsi"/>
                <w:b/>
                <w:sz w:val="20"/>
                <w:lang w:eastAsia="pl-PL"/>
              </w:rPr>
            </w:pPr>
            <w:r w:rsidRPr="002E7979">
              <w:rPr>
                <w:rFonts w:eastAsia="Calibri" w:cstheme="minorHAnsi"/>
                <w:bCs/>
                <w:sz w:val="20"/>
              </w:rPr>
              <w:t>Rękawy elektroizolacyjne</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18EE9F73" w14:textId="77777777" w:rsidR="000440A6" w:rsidRPr="002E7979" w:rsidRDefault="000440A6" w:rsidP="00FA3037">
            <w:pPr>
              <w:jc w:val="center"/>
              <w:rPr>
                <w:rFonts w:cstheme="minorHAnsi"/>
                <w:b/>
                <w:sz w:val="20"/>
                <w:lang w:eastAsia="pl-PL"/>
              </w:rPr>
            </w:pPr>
            <w:r w:rsidRPr="002E7979">
              <w:rPr>
                <w:rFonts w:eastAsia="Calibri" w:cstheme="minorHAnsi"/>
                <w:bCs/>
                <w:sz w:val="20"/>
              </w:rPr>
              <w:t>12</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567B481"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46847568" w14:textId="77777777" w:rsidR="000440A6" w:rsidRPr="002E7979" w:rsidRDefault="000440A6" w:rsidP="00FA3037">
            <w:pPr>
              <w:jc w:val="center"/>
              <w:rPr>
                <w:rFonts w:cstheme="minorHAnsi"/>
                <w:b/>
                <w:sz w:val="20"/>
                <w:lang w:eastAsia="pl-PL"/>
              </w:rPr>
            </w:pPr>
          </w:p>
        </w:tc>
      </w:tr>
      <w:tr w:rsidR="000440A6" w:rsidRPr="002E7979" w14:paraId="1527851D" w14:textId="77777777" w:rsidTr="00FA3037">
        <w:trPr>
          <w:trHeight w:val="723"/>
        </w:trPr>
        <w:tc>
          <w:tcPr>
            <w:tcW w:w="709" w:type="dxa"/>
            <w:tcBorders>
              <w:top w:val="single" w:sz="8" w:space="0" w:color="auto"/>
              <w:left w:val="single" w:sz="8" w:space="0" w:color="auto"/>
              <w:bottom w:val="single" w:sz="8" w:space="0" w:color="auto"/>
              <w:right w:val="single" w:sz="4" w:space="0" w:color="auto"/>
            </w:tcBorders>
            <w:shd w:val="clear" w:color="auto" w:fill="FFFFFF" w:themeFill="background1"/>
          </w:tcPr>
          <w:p w14:paraId="1EFAE4F4" w14:textId="77777777" w:rsidR="000440A6" w:rsidRPr="002E7979" w:rsidRDefault="000440A6" w:rsidP="00FA3037">
            <w:pPr>
              <w:jc w:val="center"/>
              <w:rPr>
                <w:rFonts w:cstheme="minorHAnsi"/>
                <w:b/>
                <w:sz w:val="20"/>
                <w:lang w:eastAsia="pl-PL"/>
              </w:rPr>
            </w:pPr>
            <w:r w:rsidRPr="002E7979">
              <w:rPr>
                <w:rFonts w:cstheme="minorHAnsi"/>
                <w:b/>
                <w:sz w:val="20"/>
                <w:lang w:eastAsia="pl-PL"/>
              </w:rPr>
              <w:t>21</w:t>
            </w:r>
          </w:p>
        </w:tc>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tcPr>
          <w:p w14:paraId="1A2E39D6" w14:textId="77777777" w:rsidR="000440A6" w:rsidRPr="002E7979" w:rsidRDefault="000440A6" w:rsidP="00FA3037">
            <w:pPr>
              <w:jc w:val="center"/>
              <w:rPr>
                <w:rFonts w:cstheme="minorHAnsi"/>
                <w:b/>
                <w:sz w:val="20"/>
                <w:lang w:eastAsia="pl-PL"/>
              </w:rPr>
            </w:pPr>
            <w:r w:rsidRPr="002E7979">
              <w:rPr>
                <w:rFonts w:eastAsia="Calibri" w:cstheme="minorHAnsi"/>
                <w:bCs/>
                <w:sz w:val="20"/>
              </w:rPr>
              <w:t>Podnośnik z wysięgnikiem izolowanym PWI MAN</w:t>
            </w:r>
          </w:p>
        </w:tc>
        <w:tc>
          <w:tcPr>
            <w:tcW w:w="1134" w:type="dxa"/>
            <w:tcBorders>
              <w:top w:val="single" w:sz="8" w:space="0" w:color="auto"/>
              <w:left w:val="nil"/>
              <w:bottom w:val="single" w:sz="8" w:space="0" w:color="auto"/>
              <w:right w:val="single" w:sz="4" w:space="0" w:color="auto"/>
            </w:tcBorders>
            <w:shd w:val="clear" w:color="auto" w:fill="FFFFFF" w:themeFill="background1"/>
          </w:tcPr>
          <w:p w14:paraId="7A6D8E5F" w14:textId="77777777" w:rsidR="000440A6" w:rsidRPr="002E7979" w:rsidRDefault="000440A6" w:rsidP="00FA3037">
            <w:pPr>
              <w:jc w:val="center"/>
              <w:rPr>
                <w:rFonts w:cstheme="minorHAnsi"/>
                <w:b/>
                <w:sz w:val="20"/>
                <w:lang w:eastAsia="pl-PL"/>
              </w:rPr>
            </w:pPr>
            <w:r w:rsidRPr="002E7979">
              <w:rPr>
                <w:rFonts w:eastAsia="Calibri" w:cstheme="minorHAnsi"/>
                <w:bCs/>
                <w:sz w:val="20"/>
              </w:rPr>
              <w:t>1</w:t>
            </w:r>
          </w:p>
        </w:tc>
        <w:tc>
          <w:tcPr>
            <w:tcW w:w="155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7FBC53A" w14:textId="77777777" w:rsidR="000440A6" w:rsidRPr="002E7979" w:rsidRDefault="000440A6" w:rsidP="00FA3037">
            <w:pPr>
              <w:jc w:val="center"/>
              <w:rPr>
                <w:rFonts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70CA1F81" w14:textId="77777777" w:rsidR="000440A6" w:rsidRPr="002E7979" w:rsidRDefault="000440A6" w:rsidP="00FA3037">
            <w:pPr>
              <w:jc w:val="center"/>
              <w:rPr>
                <w:rFonts w:cstheme="minorHAnsi"/>
                <w:b/>
                <w:sz w:val="20"/>
                <w:lang w:eastAsia="pl-PL"/>
              </w:rPr>
            </w:pPr>
          </w:p>
        </w:tc>
      </w:tr>
      <w:tr w:rsidR="000440A6" w:rsidRPr="002E7979" w14:paraId="701A13B3" w14:textId="77777777" w:rsidTr="00FA3037">
        <w:trPr>
          <w:trHeight w:val="419"/>
        </w:trPr>
        <w:tc>
          <w:tcPr>
            <w:tcW w:w="709" w:type="dxa"/>
            <w:tcBorders>
              <w:top w:val="single" w:sz="4" w:space="0" w:color="auto"/>
              <w:left w:val="single" w:sz="8" w:space="0" w:color="auto"/>
              <w:bottom w:val="single" w:sz="4" w:space="0" w:color="auto"/>
              <w:right w:val="single" w:sz="4" w:space="0" w:color="auto"/>
            </w:tcBorders>
            <w:shd w:val="clear" w:color="auto" w:fill="FFFFFF" w:themeFill="background1"/>
          </w:tcPr>
          <w:p w14:paraId="282A56B8" w14:textId="77777777" w:rsidR="000440A6" w:rsidRPr="002E7979" w:rsidRDefault="000440A6" w:rsidP="00FA3037">
            <w:pPr>
              <w:spacing w:before="100" w:beforeAutospacing="1" w:after="100" w:afterAutospacing="1"/>
              <w:ind w:hanging="50"/>
              <w:jc w:val="right"/>
              <w:rPr>
                <w:rFonts w:cstheme="minorHAnsi"/>
                <w:b/>
                <w:sz w:val="20"/>
                <w:lang w:eastAsia="pl-PL"/>
              </w:rPr>
            </w:pPr>
          </w:p>
        </w:tc>
        <w:tc>
          <w:tcPr>
            <w:tcW w:w="5812"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7B4D989F" w14:textId="1124F40D" w:rsidR="000440A6" w:rsidRPr="002E7979" w:rsidRDefault="00E30173" w:rsidP="00E30173">
            <w:pPr>
              <w:spacing w:before="100" w:beforeAutospacing="1" w:after="100" w:afterAutospacing="1"/>
              <w:ind w:hanging="50"/>
              <w:jc w:val="right"/>
              <w:rPr>
                <w:rFonts w:cstheme="minorHAnsi"/>
                <w:b/>
                <w:sz w:val="20"/>
                <w:lang w:eastAsia="pl-PL"/>
              </w:rPr>
            </w:pPr>
            <w:r w:rsidRPr="00E30173">
              <w:rPr>
                <w:rFonts w:cstheme="minorHAnsi"/>
                <w:b/>
                <w:sz w:val="20"/>
                <w:lang w:eastAsia="pl-PL"/>
              </w:rPr>
              <w:t>Suma/Razem</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E50C69" w14:textId="77777777" w:rsidR="000440A6" w:rsidRPr="002E7979" w:rsidRDefault="000440A6" w:rsidP="00FA3037">
            <w:pPr>
              <w:spacing w:before="100" w:beforeAutospacing="1" w:after="100" w:afterAutospacing="1"/>
              <w:ind w:hanging="50"/>
              <w:jc w:val="right"/>
              <w:rPr>
                <w:rFonts w:cstheme="minorHAnsi"/>
                <w:b/>
                <w:sz w:val="20"/>
                <w:lang w:eastAsia="pl-PL"/>
              </w:rPr>
            </w:pPr>
            <w:r w:rsidRPr="002E7979">
              <w:rPr>
                <w:rFonts w:cstheme="minorHAnsi"/>
                <w:b/>
                <w:sz w:val="20"/>
                <w:lang w:eastAsia="pl-PL"/>
              </w:rPr>
              <w:t>………………….</w:t>
            </w:r>
          </w:p>
        </w:tc>
      </w:tr>
    </w:tbl>
    <w:p w14:paraId="3372A819" w14:textId="77777777" w:rsidR="000440A6" w:rsidRDefault="000440A6" w:rsidP="000440A6">
      <w:pPr>
        <w:rPr>
          <w:rFonts w:cstheme="minorHAnsi"/>
          <w:sz w:val="20"/>
        </w:rPr>
      </w:pPr>
    </w:p>
    <w:p w14:paraId="50A79A7A" w14:textId="77777777" w:rsidR="000440A6" w:rsidRPr="002E7979" w:rsidRDefault="000440A6" w:rsidP="000440A6">
      <w:pPr>
        <w:rPr>
          <w:rFonts w:cstheme="minorHAnsi"/>
          <w:sz w:val="20"/>
        </w:rPr>
      </w:pPr>
    </w:p>
    <w:p w14:paraId="48DE1A87" w14:textId="77777777" w:rsidR="000440A6" w:rsidRPr="002E7979" w:rsidRDefault="000440A6" w:rsidP="000440A6">
      <w:pPr>
        <w:pStyle w:val="Default"/>
        <w:ind w:left="426"/>
        <w:rPr>
          <w:rFonts w:asciiTheme="minorHAnsi" w:hAnsiTheme="minorHAnsi" w:cstheme="minorHAnsi"/>
          <w:b/>
          <w:sz w:val="20"/>
          <w:szCs w:val="20"/>
          <w:u w:val="single"/>
        </w:rPr>
      </w:pPr>
      <w:r w:rsidRPr="002E7979">
        <w:rPr>
          <w:rFonts w:asciiTheme="minorHAnsi" w:hAnsiTheme="minorHAnsi" w:cstheme="minorHAnsi"/>
          <w:b/>
          <w:sz w:val="20"/>
          <w:szCs w:val="20"/>
          <w:u w:val="single"/>
        </w:rPr>
        <w:t xml:space="preserve">2). Badanie „Małe” </w:t>
      </w:r>
    </w:p>
    <w:p w14:paraId="0BAC8F94" w14:textId="77777777" w:rsidR="000440A6" w:rsidRPr="002E7979" w:rsidRDefault="000440A6" w:rsidP="000440A6">
      <w:pPr>
        <w:rPr>
          <w:rFonts w:cstheme="minorHAnsi"/>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2410"/>
        <w:gridCol w:w="1134"/>
        <w:gridCol w:w="1701"/>
        <w:gridCol w:w="2410"/>
      </w:tblGrid>
      <w:tr w:rsidR="000440A6" w:rsidRPr="002E7979" w14:paraId="7161366F" w14:textId="77777777" w:rsidTr="00FA3037">
        <w:trPr>
          <w:trHeight w:val="783"/>
        </w:trPr>
        <w:tc>
          <w:tcPr>
            <w:tcW w:w="850" w:type="dxa"/>
            <w:tcBorders>
              <w:top w:val="single" w:sz="4" w:space="0" w:color="auto"/>
              <w:left w:val="single" w:sz="4" w:space="0" w:color="auto"/>
              <w:bottom w:val="single" w:sz="4" w:space="0" w:color="auto"/>
              <w:right w:val="single" w:sz="4" w:space="0" w:color="auto"/>
            </w:tcBorders>
            <w:shd w:val="clear" w:color="auto" w:fill="auto"/>
          </w:tcPr>
          <w:p w14:paraId="760CCEC5" w14:textId="77777777" w:rsidR="000440A6" w:rsidRPr="002E7979" w:rsidRDefault="000440A6" w:rsidP="00FA3037">
            <w:pPr>
              <w:rPr>
                <w:rFonts w:cstheme="minorHAnsi"/>
                <w:bCs/>
                <w:sz w:val="20"/>
              </w:rPr>
            </w:pPr>
            <w:r w:rsidRPr="002E7979">
              <w:rPr>
                <w:rFonts w:cstheme="minorHAnsi"/>
                <w:bCs/>
                <w:sz w:val="20"/>
              </w:rPr>
              <w:t>Lp.</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46549A2" w14:textId="77777777" w:rsidR="000440A6" w:rsidRPr="002E7979" w:rsidRDefault="000440A6" w:rsidP="00FA3037">
            <w:pPr>
              <w:rPr>
                <w:rFonts w:cstheme="minorHAnsi"/>
                <w:bCs/>
                <w:sz w:val="20"/>
              </w:rPr>
            </w:pPr>
            <w:r w:rsidRPr="002E7979">
              <w:rPr>
                <w:rFonts w:cstheme="minorHAnsi"/>
                <w:bCs/>
                <w:sz w:val="20"/>
              </w:rPr>
              <w:t>Nazwa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C6C59D" w14:textId="77777777" w:rsidR="000440A6" w:rsidRPr="002E7979" w:rsidRDefault="000440A6" w:rsidP="00FA3037">
            <w:pPr>
              <w:rPr>
                <w:rFonts w:cstheme="minorHAnsi"/>
                <w:bCs/>
                <w:sz w:val="20"/>
              </w:rPr>
            </w:pPr>
            <w:r w:rsidRPr="002E7979">
              <w:rPr>
                <w:rFonts w:cstheme="minorHAnsi"/>
                <w:bCs/>
                <w:sz w:val="20"/>
              </w:rPr>
              <w:t>Ilość (szt.)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97D1E2" w14:textId="77777777" w:rsidR="000440A6" w:rsidRPr="002E7979" w:rsidRDefault="000440A6" w:rsidP="00FA3037">
            <w:pPr>
              <w:rPr>
                <w:rFonts w:cstheme="minorHAnsi"/>
                <w:bCs/>
                <w:sz w:val="20"/>
              </w:rPr>
            </w:pPr>
            <w:r w:rsidRPr="002E7979">
              <w:rPr>
                <w:rFonts w:cstheme="minorHAnsi"/>
                <w:bCs/>
                <w:sz w:val="20"/>
              </w:rPr>
              <w:t>Cena jednostkowa netto</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B5B8745" w14:textId="77777777" w:rsidR="000440A6" w:rsidRPr="002E7979" w:rsidRDefault="000440A6" w:rsidP="00FA3037">
            <w:pPr>
              <w:rPr>
                <w:rFonts w:cstheme="minorHAnsi"/>
                <w:bCs/>
                <w:sz w:val="20"/>
              </w:rPr>
            </w:pPr>
            <w:r w:rsidRPr="002E7979">
              <w:rPr>
                <w:rFonts w:cstheme="minorHAnsi"/>
                <w:bCs/>
                <w:sz w:val="20"/>
              </w:rPr>
              <w:t>Wartość netto</w:t>
            </w:r>
          </w:p>
        </w:tc>
      </w:tr>
      <w:tr w:rsidR="000440A6" w:rsidRPr="002E7979" w14:paraId="2554A2F5" w14:textId="77777777" w:rsidTr="00FA3037">
        <w:trPr>
          <w:trHeight w:val="308"/>
        </w:trPr>
        <w:tc>
          <w:tcPr>
            <w:tcW w:w="850" w:type="dxa"/>
            <w:tcBorders>
              <w:top w:val="single" w:sz="4" w:space="0" w:color="auto"/>
            </w:tcBorders>
            <w:shd w:val="clear" w:color="auto" w:fill="auto"/>
          </w:tcPr>
          <w:p w14:paraId="39722E65" w14:textId="77777777" w:rsidR="000440A6" w:rsidRPr="002E7979" w:rsidRDefault="000440A6" w:rsidP="00FA3037">
            <w:pPr>
              <w:rPr>
                <w:rFonts w:cstheme="minorHAnsi"/>
                <w:bCs/>
                <w:sz w:val="20"/>
              </w:rPr>
            </w:pPr>
          </w:p>
        </w:tc>
        <w:tc>
          <w:tcPr>
            <w:tcW w:w="2410" w:type="dxa"/>
            <w:tcBorders>
              <w:top w:val="single" w:sz="4" w:space="0" w:color="auto"/>
            </w:tcBorders>
            <w:shd w:val="clear" w:color="auto" w:fill="auto"/>
          </w:tcPr>
          <w:p w14:paraId="6C6AAC16" w14:textId="77777777" w:rsidR="000440A6" w:rsidRPr="002E7979" w:rsidRDefault="000440A6" w:rsidP="00FA3037">
            <w:pPr>
              <w:jc w:val="center"/>
              <w:rPr>
                <w:rFonts w:cstheme="minorHAnsi"/>
                <w:bCs/>
                <w:sz w:val="20"/>
              </w:rPr>
            </w:pPr>
            <w:r w:rsidRPr="002E7979">
              <w:rPr>
                <w:rFonts w:cstheme="minorHAnsi"/>
                <w:bCs/>
                <w:sz w:val="20"/>
              </w:rPr>
              <w:t>1</w:t>
            </w:r>
          </w:p>
        </w:tc>
        <w:tc>
          <w:tcPr>
            <w:tcW w:w="1134" w:type="dxa"/>
            <w:tcBorders>
              <w:top w:val="single" w:sz="4" w:space="0" w:color="auto"/>
            </w:tcBorders>
            <w:shd w:val="clear" w:color="auto" w:fill="auto"/>
          </w:tcPr>
          <w:p w14:paraId="5358A833" w14:textId="77777777" w:rsidR="000440A6" w:rsidRPr="002E7979" w:rsidRDefault="000440A6" w:rsidP="00FA3037">
            <w:pPr>
              <w:jc w:val="center"/>
              <w:rPr>
                <w:rFonts w:cstheme="minorHAnsi"/>
                <w:bCs/>
                <w:sz w:val="20"/>
              </w:rPr>
            </w:pPr>
            <w:r w:rsidRPr="002E7979">
              <w:rPr>
                <w:rFonts w:cstheme="minorHAnsi"/>
                <w:bCs/>
                <w:sz w:val="20"/>
              </w:rPr>
              <w:t>2</w:t>
            </w:r>
          </w:p>
        </w:tc>
        <w:tc>
          <w:tcPr>
            <w:tcW w:w="1701" w:type="dxa"/>
            <w:tcBorders>
              <w:top w:val="single" w:sz="4" w:space="0" w:color="auto"/>
            </w:tcBorders>
            <w:shd w:val="clear" w:color="auto" w:fill="auto"/>
          </w:tcPr>
          <w:p w14:paraId="0B398F10" w14:textId="77777777" w:rsidR="000440A6" w:rsidRPr="002E7979" w:rsidRDefault="000440A6" w:rsidP="00FA3037">
            <w:pPr>
              <w:jc w:val="center"/>
              <w:rPr>
                <w:rFonts w:cstheme="minorHAnsi"/>
                <w:bCs/>
                <w:sz w:val="20"/>
              </w:rPr>
            </w:pPr>
            <w:r w:rsidRPr="002E7979">
              <w:rPr>
                <w:rFonts w:cstheme="minorHAnsi"/>
                <w:bCs/>
                <w:sz w:val="20"/>
              </w:rPr>
              <w:t>3</w:t>
            </w:r>
          </w:p>
        </w:tc>
        <w:tc>
          <w:tcPr>
            <w:tcW w:w="2410" w:type="dxa"/>
            <w:tcBorders>
              <w:top w:val="single" w:sz="4" w:space="0" w:color="auto"/>
            </w:tcBorders>
            <w:shd w:val="clear" w:color="auto" w:fill="auto"/>
          </w:tcPr>
          <w:p w14:paraId="3A3206D2" w14:textId="77777777" w:rsidR="000440A6" w:rsidRPr="002E7979" w:rsidRDefault="000440A6" w:rsidP="00FA3037">
            <w:pPr>
              <w:jc w:val="center"/>
              <w:rPr>
                <w:rFonts w:cstheme="minorHAnsi"/>
                <w:bCs/>
                <w:sz w:val="20"/>
              </w:rPr>
            </w:pPr>
            <w:r w:rsidRPr="002E7979">
              <w:rPr>
                <w:rFonts w:cstheme="minorHAnsi"/>
                <w:bCs/>
                <w:sz w:val="20"/>
              </w:rPr>
              <w:t>4</w:t>
            </w:r>
          </w:p>
          <w:p w14:paraId="2C3C6DFF" w14:textId="77777777" w:rsidR="000440A6" w:rsidRPr="002E7979" w:rsidRDefault="000440A6" w:rsidP="00FA3037">
            <w:pPr>
              <w:jc w:val="center"/>
              <w:rPr>
                <w:rFonts w:cstheme="minorHAnsi"/>
                <w:bCs/>
                <w:sz w:val="20"/>
              </w:rPr>
            </w:pPr>
            <w:r w:rsidRPr="002E7979">
              <w:rPr>
                <w:rFonts w:cstheme="minorHAnsi"/>
                <w:bCs/>
                <w:sz w:val="20"/>
              </w:rPr>
              <w:t>(kol. 2 x kol. 3)</w:t>
            </w:r>
          </w:p>
        </w:tc>
      </w:tr>
      <w:tr w:rsidR="000440A6" w:rsidRPr="002E7979" w14:paraId="0CDA13CF" w14:textId="77777777" w:rsidTr="00FA3037">
        <w:trPr>
          <w:trHeight w:val="436"/>
        </w:trPr>
        <w:tc>
          <w:tcPr>
            <w:tcW w:w="850" w:type="dxa"/>
            <w:shd w:val="clear" w:color="auto" w:fill="auto"/>
          </w:tcPr>
          <w:p w14:paraId="3AFC6A3E" w14:textId="77777777" w:rsidR="000440A6" w:rsidRPr="002E7979" w:rsidRDefault="000440A6" w:rsidP="00FA3037">
            <w:pPr>
              <w:rPr>
                <w:rFonts w:cstheme="minorHAnsi"/>
                <w:bCs/>
                <w:sz w:val="20"/>
              </w:rPr>
            </w:pPr>
            <w:r w:rsidRPr="002E7979">
              <w:rPr>
                <w:rFonts w:cstheme="minorHAnsi"/>
                <w:bCs/>
                <w:sz w:val="20"/>
              </w:rPr>
              <w:t>1</w:t>
            </w:r>
          </w:p>
        </w:tc>
        <w:tc>
          <w:tcPr>
            <w:tcW w:w="2410" w:type="dxa"/>
            <w:shd w:val="clear" w:color="auto" w:fill="auto"/>
          </w:tcPr>
          <w:p w14:paraId="0084B32E" w14:textId="77777777" w:rsidR="000440A6" w:rsidRPr="002E7979" w:rsidRDefault="000440A6" w:rsidP="00FA3037">
            <w:pPr>
              <w:jc w:val="center"/>
              <w:rPr>
                <w:rFonts w:cstheme="minorHAnsi"/>
                <w:bCs/>
                <w:sz w:val="20"/>
              </w:rPr>
            </w:pPr>
            <w:r w:rsidRPr="002E7979">
              <w:rPr>
                <w:rFonts w:cstheme="minorHAnsi"/>
                <w:bCs/>
                <w:sz w:val="20"/>
              </w:rPr>
              <w:t>Rękawy elektroizolacyjne</w:t>
            </w:r>
          </w:p>
        </w:tc>
        <w:tc>
          <w:tcPr>
            <w:tcW w:w="1134" w:type="dxa"/>
            <w:shd w:val="clear" w:color="auto" w:fill="auto"/>
          </w:tcPr>
          <w:p w14:paraId="7DDA9957" w14:textId="77777777" w:rsidR="000440A6" w:rsidRPr="002E7979" w:rsidRDefault="000440A6" w:rsidP="00FA3037">
            <w:pPr>
              <w:jc w:val="center"/>
              <w:rPr>
                <w:rFonts w:cstheme="minorHAnsi"/>
                <w:bCs/>
                <w:sz w:val="20"/>
              </w:rPr>
            </w:pPr>
            <w:r w:rsidRPr="002E7979">
              <w:rPr>
                <w:rFonts w:cstheme="minorHAnsi"/>
                <w:bCs/>
                <w:sz w:val="20"/>
              </w:rPr>
              <w:t>12</w:t>
            </w:r>
          </w:p>
        </w:tc>
        <w:tc>
          <w:tcPr>
            <w:tcW w:w="1701" w:type="dxa"/>
            <w:shd w:val="clear" w:color="auto" w:fill="auto"/>
          </w:tcPr>
          <w:p w14:paraId="46399033" w14:textId="77777777" w:rsidR="000440A6" w:rsidRPr="002E7979" w:rsidRDefault="000440A6" w:rsidP="00FA3037">
            <w:pPr>
              <w:rPr>
                <w:rFonts w:cstheme="minorHAnsi"/>
                <w:bCs/>
                <w:sz w:val="20"/>
              </w:rPr>
            </w:pPr>
          </w:p>
        </w:tc>
        <w:tc>
          <w:tcPr>
            <w:tcW w:w="2410" w:type="dxa"/>
            <w:shd w:val="clear" w:color="auto" w:fill="auto"/>
          </w:tcPr>
          <w:p w14:paraId="295DC1A1" w14:textId="77777777" w:rsidR="000440A6" w:rsidRPr="002E7979" w:rsidRDefault="000440A6" w:rsidP="00FA3037">
            <w:pPr>
              <w:rPr>
                <w:rFonts w:cstheme="minorHAnsi"/>
                <w:bCs/>
                <w:sz w:val="20"/>
              </w:rPr>
            </w:pPr>
          </w:p>
        </w:tc>
      </w:tr>
      <w:tr w:rsidR="000440A6" w:rsidRPr="002E7979" w14:paraId="07E296B7" w14:textId="77777777" w:rsidTr="00FA3037">
        <w:tc>
          <w:tcPr>
            <w:tcW w:w="6095" w:type="dxa"/>
            <w:gridSpan w:val="4"/>
            <w:shd w:val="clear" w:color="auto" w:fill="auto"/>
          </w:tcPr>
          <w:p w14:paraId="2536A945" w14:textId="77777777" w:rsidR="000440A6" w:rsidRPr="002E7979" w:rsidRDefault="000440A6" w:rsidP="00FA3037">
            <w:pPr>
              <w:jc w:val="right"/>
              <w:rPr>
                <w:rFonts w:cstheme="minorHAnsi"/>
                <w:b/>
                <w:bCs/>
                <w:sz w:val="20"/>
              </w:rPr>
            </w:pPr>
            <w:r w:rsidRPr="002E7979">
              <w:rPr>
                <w:rFonts w:cstheme="minorHAnsi"/>
                <w:b/>
                <w:bCs/>
                <w:sz w:val="20"/>
              </w:rPr>
              <w:t>Suma/Razem</w:t>
            </w:r>
          </w:p>
        </w:tc>
        <w:tc>
          <w:tcPr>
            <w:tcW w:w="2410" w:type="dxa"/>
            <w:shd w:val="clear" w:color="auto" w:fill="auto"/>
          </w:tcPr>
          <w:p w14:paraId="3D0870F7" w14:textId="77777777" w:rsidR="000440A6" w:rsidRPr="002E7979" w:rsidRDefault="000440A6" w:rsidP="00FA3037">
            <w:pPr>
              <w:rPr>
                <w:rFonts w:cstheme="minorHAnsi"/>
                <w:bCs/>
                <w:sz w:val="20"/>
              </w:rPr>
            </w:pPr>
          </w:p>
        </w:tc>
      </w:tr>
    </w:tbl>
    <w:p w14:paraId="1ABC9BF0" w14:textId="160BA13F" w:rsidR="000440A6" w:rsidRDefault="000440A6" w:rsidP="000440A6">
      <w:pPr>
        <w:rPr>
          <w:rFonts w:cstheme="minorHAnsi"/>
          <w:sz w:val="20"/>
        </w:rPr>
      </w:pPr>
    </w:p>
    <w:p w14:paraId="57359E4A" w14:textId="77777777" w:rsidR="000440A6" w:rsidRPr="002E7979" w:rsidRDefault="000440A6" w:rsidP="000440A6">
      <w:pPr>
        <w:rPr>
          <w:rFonts w:cstheme="minorHAnsi"/>
          <w:sz w:val="20"/>
        </w:rPr>
      </w:pPr>
    </w:p>
    <w:p w14:paraId="50B6F52B" w14:textId="6928B705" w:rsidR="000440A6" w:rsidRPr="000440A6" w:rsidRDefault="000440A6" w:rsidP="000440A6">
      <w:pPr>
        <w:pStyle w:val="Akapitzlist"/>
        <w:numPr>
          <w:ilvl w:val="0"/>
          <w:numId w:val="32"/>
        </w:numPr>
        <w:ind w:left="709" w:hanging="709"/>
        <w:rPr>
          <w:rFonts w:cstheme="minorHAnsi"/>
          <w:sz w:val="20"/>
        </w:rPr>
      </w:pPr>
      <w:r w:rsidRPr="000440A6">
        <w:rPr>
          <w:rFonts w:cstheme="minorHAnsi"/>
          <w:b/>
          <w:sz w:val="20"/>
        </w:rPr>
        <w:t xml:space="preserve">Badanie „Duże” (Suma/Razem </w:t>
      </w:r>
      <w:r>
        <w:rPr>
          <w:rFonts w:cstheme="minorHAnsi"/>
          <w:b/>
          <w:sz w:val="20"/>
        </w:rPr>
        <w:t>Badanie ”Duże”</w:t>
      </w:r>
      <w:r w:rsidRPr="000440A6">
        <w:rPr>
          <w:rFonts w:cstheme="minorHAnsi"/>
          <w:b/>
          <w:sz w:val="20"/>
        </w:rPr>
        <w:t>)</w:t>
      </w:r>
      <w:r w:rsidRPr="000440A6">
        <w:rPr>
          <w:rFonts w:cstheme="minorHAnsi"/>
          <w:sz w:val="20"/>
        </w:rPr>
        <w:t>………………….x4 =……………………………</w:t>
      </w:r>
    </w:p>
    <w:p w14:paraId="06079177" w14:textId="77777777" w:rsidR="000440A6" w:rsidRPr="000440A6" w:rsidRDefault="000440A6" w:rsidP="000440A6">
      <w:pPr>
        <w:pStyle w:val="Akapitzlist"/>
        <w:ind w:left="1065"/>
        <w:rPr>
          <w:rFonts w:cstheme="minorHAnsi"/>
          <w:sz w:val="20"/>
        </w:rPr>
      </w:pPr>
    </w:p>
    <w:p w14:paraId="15E84831" w14:textId="5A389A8E" w:rsidR="000440A6" w:rsidRPr="002E7979" w:rsidRDefault="000440A6" w:rsidP="000440A6">
      <w:pPr>
        <w:rPr>
          <w:rFonts w:cstheme="minorHAnsi"/>
          <w:sz w:val="20"/>
        </w:rPr>
      </w:pPr>
      <w:r w:rsidRPr="002E7979">
        <w:rPr>
          <w:rFonts w:cstheme="minorHAnsi"/>
          <w:b/>
          <w:sz w:val="20"/>
        </w:rPr>
        <w:t>B.</w:t>
      </w:r>
      <w:r w:rsidRPr="002E7979">
        <w:rPr>
          <w:rFonts w:cstheme="minorHAnsi"/>
          <w:b/>
          <w:sz w:val="20"/>
        </w:rPr>
        <w:tab/>
        <w:t>Badanie „Małe” (Suma/Razem</w:t>
      </w:r>
      <w:r w:rsidRPr="000440A6">
        <w:t xml:space="preserve"> </w:t>
      </w:r>
      <w:r w:rsidRPr="000440A6">
        <w:rPr>
          <w:rFonts w:cstheme="minorHAnsi"/>
          <w:b/>
          <w:sz w:val="20"/>
        </w:rPr>
        <w:t xml:space="preserve">Badanie „Małe” </w:t>
      </w:r>
      <w:r>
        <w:rPr>
          <w:rFonts w:cstheme="minorHAnsi"/>
          <w:b/>
          <w:sz w:val="20"/>
        </w:rPr>
        <w:t xml:space="preserve"> </w:t>
      </w:r>
      <w:r w:rsidRPr="002E7979">
        <w:rPr>
          <w:rFonts w:cstheme="minorHAnsi"/>
          <w:b/>
          <w:sz w:val="20"/>
        </w:rPr>
        <w:t>)</w:t>
      </w:r>
      <w:r w:rsidRPr="002E7979">
        <w:rPr>
          <w:rFonts w:cstheme="minorHAnsi"/>
          <w:sz w:val="20"/>
        </w:rPr>
        <w:t>………………….x4 =……………………………</w:t>
      </w:r>
    </w:p>
    <w:p w14:paraId="27FD4029" w14:textId="75F5079C" w:rsidR="000440A6" w:rsidRPr="002E7979" w:rsidRDefault="000440A6" w:rsidP="000440A6">
      <w:pPr>
        <w:rPr>
          <w:rFonts w:cstheme="minorHAnsi"/>
          <w:sz w:val="20"/>
        </w:rPr>
      </w:pPr>
    </w:p>
    <w:p w14:paraId="4A96E471" w14:textId="39933332" w:rsidR="00B67D39" w:rsidRPr="00B67D39" w:rsidRDefault="000440A6" w:rsidP="000440A6">
      <w:pPr>
        <w:pStyle w:val="Akapitzlist"/>
        <w:spacing w:before="100" w:beforeAutospacing="1" w:after="100" w:afterAutospacing="1"/>
        <w:ind w:left="426"/>
        <w:rPr>
          <w:rFonts w:cstheme="minorHAnsi"/>
          <w:szCs w:val="18"/>
        </w:rPr>
      </w:pPr>
      <w:r w:rsidRPr="002E7979">
        <w:rPr>
          <w:rFonts w:cstheme="minorHAnsi"/>
          <w:b/>
          <w:sz w:val="20"/>
        </w:rPr>
        <w:t>Odległość w kilometrach od siedziby Zamawiającego (Łódź, ul. Tuwima 58) do laboratorium Wykonawcy</w:t>
      </w:r>
      <w:r w:rsidRPr="002E7979">
        <w:rPr>
          <w:rFonts w:cstheme="minorHAnsi"/>
          <w:sz w:val="20"/>
        </w:rPr>
        <w:t>…………………</w:t>
      </w:r>
      <w:r w:rsidRPr="002E7979">
        <w:rPr>
          <w:rFonts w:cstheme="minorHAnsi"/>
          <w:b/>
          <w:sz w:val="20"/>
        </w:rPr>
        <w:t xml:space="preserve"> (km</w:t>
      </w: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C1D75"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C1D75"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lastRenderedPageBreak/>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4C1D75"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4C1D75" w:rsidP="00CF1059">
      <w:pPr>
        <w:pStyle w:val="Akapitzlist"/>
        <w:spacing w:before="120" w:after="120" w:line="240" w:lineRule="exact"/>
        <w:ind w:left="1418" w:hanging="2"/>
        <w:jc w:val="both"/>
        <w:rPr>
          <w:rFonts w:cstheme="minorHAnsi"/>
          <w:szCs w:val="18"/>
          <w:lang w:eastAsia="pl-PL"/>
        </w:rPr>
      </w:pPr>
      <w:hyperlink r:id="rId13"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33AEEAE"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7B6A9FD1"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E99B862" w:rsidR="00347E8D" w:rsidRDefault="00347E8D">
        <w:pPr>
          <w:pStyle w:val="Stopka"/>
          <w:jc w:val="right"/>
        </w:pPr>
        <w:r>
          <w:fldChar w:fldCharType="begin"/>
        </w:r>
        <w:r>
          <w:instrText>PAGE   \* MERGEFORMAT</w:instrText>
        </w:r>
        <w:r>
          <w:fldChar w:fldCharType="separate"/>
        </w:r>
        <w:r w:rsidR="00C013AF">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45F3B4C2" w:rsidR="00347E8D" w:rsidRPr="006B2C28" w:rsidRDefault="004C1D75"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Pr>
              <w:rFonts w:asciiTheme="majorHAnsi" w:hAnsiTheme="majorHAnsi"/>
              <w:color w:val="000000" w:themeColor="text1"/>
              <w:sz w:val="14"/>
              <w:szCs w:val="18"/>
            </w:rPr>
            <w:t>04362</w:t>
          </w:r>
          <w:r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5279AD"/>
    <w:multiLevelType w:val="hybridMultilevel"/>
    <w:tmpl w:val="3C784876"/>
    <w:lvl w:ilvl="0" w:tplc="AF306BE2">
      <w:start w:val="1"/>
      <w:numFmt w:val="upperLetter"/>
      <w:lvlText w:val="%1."/>
      <w:lvlJc w:val="left"/>
      <w:pPr>
        <w:ind w:left="1065" w:hanging="70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1905143">
    <w:abstractNumId w:val="19"/>
  </w:num>
  <w:num w:numId="2" w16cid:durableId="1760907123">
    <w:abstractNumId w:val="7"/>
  </w:num>
  <w:num w:numId="3" w16cid:durableId="1409883794">
    <w:abstractNumId w:val="13"/>
  </w:num>
  <w:num w:numId="4" w16cid:durableId="52699993">
    <w:abstractNumId w:val="21"/>
  </w:num>
  <w:num w:numId="5" w16cid:durableId="1353993372">
    <w:abstractNumId w:val="19"/>
  </w:num>
  <w:num w:numId="6" w16cid:durableId="892694690">
    <w:abstractNumId w:val="19"/>
  </w:num>
  <w:num w:numId="7" w16cid:durableId="1476024046">
    <w:abstractNumId w:val="3"/>
  </w:num>
  <w:num w:numId="8" w16cid:durableId="1623726542">
    <w:abstractNumId w:val="28"/>
  </w:num>
  <w:num w:numId="9" w16cid:durableId="548416194">
    <w:abstractNumId w:val="18"/>
  </w:num>
  <w:num w:numId="10" w16cid:durableId="232859092">
    <w:abstractNumId w:val="4"/>
  </w:num>
  <w:num w:numId="11" w16cid:durableId="1390684601">
    <w:abstractNumId w:val="15"/>
  </w:num>
  <w:num w:numId="12" w16cid:durableId="1934510653">
    <w:abstractNumId w:val="12"/>
  </w:num>
  <w:num w:numId="13" w16cid:durableId="1851018131">
    <w:abstractNumId w:val="27"/>
  </w:num>
  <w:num w:numId="14" w16cid:durableId="335884364">
    <w:abstractNumId w:val="23"/>
  </w:num>
  <w:num w:numId="15" w16cid:durableId="1593508945">
    <w:abstractNumId w:val="17"/>
  </w:num>
  <w:num w:numId="16" w16cid:durableId="1778137284">
    <w:abstractNumId w:val="9"/>
  </w:num>
  <w:num w:numId="17" w16cid:durableId="653485079">
    <w:abstractNumId w:val="5"/>
  </w:num>
  <w:num w:numId="18" w16cid:durableId="14724816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819857">
    <w:abstractNumId w:val="0"/>
  </w:num>
  <w:num w:numId="20" w16cid:durableId="1996832800">
    <w:abstractNumId w:val="29"/>
  </w:num>
  <w:num w:numId="21" w16cid:durableId="1616517925">
    <w:abstractNumId w:val="1"/>
  </w:num>
  <w:num w:numId="22" w16cid:durableId="996496788">
    <w:abstractNumId w:val="16"/>
  </w:num>
  <w:num w:numId="23" w16cid:durableId="592662820">
    <w:abstractNumId w:val="10"/>
  </w:num>
  <w:num w:numId="24" w16cid:durableId="858079132">
    <w:abstractNumId w:val="22"/>
  </w:num>
  <w:num w:numId="25" w16cid:durableId="688222798">
    <w:abstractNumId w:val="26"/>
  </w:num>
  <w:num w:numId="26" w16cid:durableId="1268082204">
    <w:abstractNumId w:val="2"/>
  </w:num>
  <w:num w:numId="27" w16cid:durableId="259333181">
    <w:abstractNumId w:val="25"/>
  </w:num>
  <w:num w:numId="28" w16cid:durableId="1390885799">
    <w:abstractNumId w:val="24"/>
  </w:num>
  <w:num w:numId="29" w16cid:durableId="10107208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2881903">
    <w:abstractNumId w:val="20"/>
  </w:num>
  <w:num w:numId="31" w16cid:durableId="122356638">
    <w:abstractNumId w:val="11"/>
  </w:num>
  <w:num w:numId="32" w16cid:durableId="618994671">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0A6"/>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2816"/>
    <w:rsid w:val="00101BCF"/>
    <w:rsid w:val="001112C2"/>
    <w:rsid w:val="00124536"/>
    <w:rsid w:val="00125A7F"/>
    <w:rsid w:val="00126CEA"/>
    <w:rsid w:val="00132B64"/>
    <w:rsid w:val="00136B64"/>
    <w:rsid w:val="0014036E"/>
    <w:rsid w:val="00145125"/>
    <w:rsid w:val="00146CFB"/>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1D75"/>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09D8"/>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710D"/>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013A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173"/>
    <w:rsid w:val="00E30B4B"/>
    <w:rsid w:val="00E33932"/>
    <w:rsid w:val="00E413AB"/>
    <w:rsid w:val="00E41451"/>
    <w:rsid w:val="00E45F98"/>
    <w:rsid w:val="00E508BE"/>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customStyle="1" w:styleId="Default">
    <w:name w:val="Default"/>
    <w:rsid w:val="000440A6"/>
    <w:pPr>
      <w:autoSpaceDE w:val="0"/>
      <w:autoSpaceDN w:val="0"/>
      <w:adjustRightInd w:val="0"/>
      <w:spacing w:after="0"/>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POST/DYS/OLD/GZ/04362/2025                        </dmsv2SWPP2ObjectNumber>
    <dmsv2SWPP2SumMD5 xmlns="http://schemas.microsoft.com/sharepoint/v3">d53fb367393e987bb581880bb87f1d3b</dmsv2SWPP2SumMD5>
    <dmsv2BaseMoved xmlns="http://schemas.microsoft.com/sharepoint/v3">false</dmsv2BaseMoved>
    <dmsv2BaseIsSensitive xmlns="http://schemas.microsoft.com/sharepoint/v3">true</dmsv2BaseIsSensitive>
    <dmsv2SWPP2IDSWPP2 xmlns="http://schemas.microsoft.com/sharepoint/v3">700676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23903362</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JEUP5JKVCYQC-1440096624-12845</_dlc_DocId>
    <_dlc_DocIdUrl xmlns="a19cb1c7-c5c7-46d4-85ae-d83685407bba">
      <Url>https://swpp2.dms.gkpge.pl/sites/41/_layouts/15/DocIdRedir.aspx?ID=JEUP5JKVCYQC-1440096624-12845</Url>
      <Description>JEUP5JKVCYQC-1440096624-12845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D0CE57-D0E9-47FC-A3FC-01DBDD253C6F}">
  <ds:schemaRefs>
    <ds:schemaRef ds:uri="http://schemas.openxmlformats.org/officeDocument/2006/bibliography"/>
  </ds:schemaRefs>
</ds:datastoreItem>
</file>

<file path=customXml/itemProps2.xml><?xml version="1.0" encoding="utf-8"?>
<ds:datastoreItem xmlns:ds="http://schemas.openxmlformats.org/officeDocument/2006/customXml" ds:itemID="{392018C6-F5EC-4A54-B07C-055130AFD0CB}">
  <ds:schemaRefs>
    <ds:schemaRef ds:uri="http://schemas.microsoft.com/sharepoint/event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72BA3E5F-8F39-4700-885D-21EF9758F136}"/>
</file>

<file path=docProps/app.xml><?xml version="1.0" encoding="utf-8"?>
<Properties xmlns="http://schemas.openxmlformats.org/officeDocument/2006/extended-properties" xmlns:vt="http://schemas.openxmlformats.org/officeDocument/2006/docPropsVTypes">
  <Template>PGE word swz test</Template>
  <TotalTime>90</TotalTime>
  <Pages>5</Pages>
  <Words>1281</Words>
  <Characters>7690</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24</cp:revision>
  <cp:lastPrinted>2024-07-15T11:21:00Z</cp:lastPrinted>
  <dcterms:created xsi:type="dcterms:W3CDTF">2025-01-15T13:15:00Z</dcterms:created>
  <dcterms:modified xsi:type="dcterms:W3CDTF">2025-12-03T12:16:00Z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83222abe-1a7c-46ef-9b91-df3f5737eb1d</vt:lpwstr>
  </property>
</Properties>
</file>